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3C" w:rsidRDefault="0091603C" w:rsidP="00AB0E5C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A54B8A" w:rsidRPr="00A54B8A" w:rsidRDefault="00A54B8A" w:rsidP="00A54B8A">
      <w:pPr>
        <w:pStyle w:val="a3"/>
        <w:shd w:val="clear" w:color="auto" w:fill="FFFFFF"/>
        <w:ind w:firstLine="360"/>
        <w:jc w:val="center"/>
        <w:rPr>
          <w:bCs/>
          <w:szCs w:val="28"/>
        </w:rPr>
      </w:pPr>
      <w:r w:rsidRPr="00A54B8A">
        <w:rPr>
          <w:bCs/>
          <w:szCs w:val="28"/>
        </w:rPr>
        <w:t>Муниципальное бюджетное дошкольное образовательное учреждение дет</w:t>
      </w:r>
      <w:r>
        <w:rPr>
          <w:bCs/>
          <w:szCs w:val="28"/>
        </w:rPr>
        <w:t xml:space="preserve">ский сад общеразвивающего вида </w:t>
      </w:r>
      <w:r w:rsidRPr="00A54B8A">
        <w:rPr>
          <w:bCs/>
          <w:szCs w:val="28"/>
        </w:rPr>
        <w:t>с приоритетным осуществлением деятельности по социальн</w:t>
      </w:r>
      <w:r>
        <w:rPr>
          <w:bCs/>
          <w:szCs w:val="28"/>
        </w:rPr>
        <w:t xml:space="preserve">о – личностному развитию детей </w:t>
      </w:r>
      <w:r w:rsidRPr="00A54B8A">
        <w:rPr>
          <w:bCs/>
          <w:szCs w:val="28"/>
        </w:rPr>
        <w:t xml:space="preserve">«Улыбка» г. </w:t>
      </w:r>
      <w:proofErr w:type="spellStart"/>
      <w:r w:rsidRPr="00A54B8A">
        <w:rPr>
          <w:bCs/>
          <w:szCs w:val="28"/>
        </w:rPr>
        <w:t>Лянтор</w:t>
      </w:r>
      <w:proofErr w:type="spellEnd"/>
      <w:r w:rsidRPr="00A54B8A">
        <w:rPr>
          <w:bCs/>
          <w:szCs w:val="28"/>
        </w:rPr>
        <w:t xml:space="preserve">  </w:t>
      </w:r>
      <w:proofErr w:type="spellStart"/>
      <w:r w:rsidRPr="00A54B8A">
        <w:rPr>
          <w:bCs/>
          <w:szCs w:val="28"/>
        </w:rPr>
        <w:t>Сургутского</w:t>
      </w:r>
      <w:proofErr w:type="spellEnd"/>
      <w:r w:rsidRPr="00A54B8A">
        <w:rPr>
          <w:bCs/>
          <w:szCs w:val="28"/>
        </w:rPr>
        <w:t xml:space="preserve"> района</w:t>
      </w: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Pr="00B40ED9" w:rsidRDefault="0091603C" w:rsidP="0091603C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16"/>
          <w:szCs w:val="28"/>
          <w:lang w:eastAsia="ru-RU"/>
        </w:rPr>
      </w:pPr>
      <w:r w:rsidRPr="00B40ED9">
        <w:rPr>
          <w:rFonts w:ascii="Times New Roman" w:hAnsi="Times New Roman" w:cs="Times New Roman"/>
          <w:bCs/>
          <w:sz w:val="36"/>
          <w:szCs w:val="28"/>
        </w:rPr>
        <w:t>Самообразование по теме:</w:t>
      </w:r>
    </w:p>
    <w:p w:rsidR="0091603C" w:rsidRPr="00B40ED9" w:rsidRDefault="0091603C" w:rsidP="009160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0ED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«Формирование основ безопасности</w:t>
      </w:r>
    </w:p>
    <w:p w:rsidR="0091603C" w:rsidRPr="00B40ED9" w:rsidRDefault="0091603C" w:rsidP="009160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0ED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 детей дошкольного возраста</w:t>
      </w:r>
    </w:p>
    <w:p w:rsidR="00B40ED9" w:rsidRDefault="0091603C" w:rsidP="009160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0ED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посредством использования </w:t>
      </w:r>
    </w:p>
    <w:p w:rsidR="0091603C" w:rsidRPr="00B40ED9" w:rsidRDefault="0091603C" w:rsidP="009160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0ED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инновационных подходов</w:t>
      </w:r>
    </w:p>
    <w:p w:rsidR="0091603C" w:rsidRPr="00B40ED9" w:rsidRDefault="0091603C" w:rsidP="009160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0ED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условиях реализации ФГОС»</w:t>
      </w:r>
    </w:p>
    <w:p w:rsidR="0091603C" w:rsidRPr="00B40ED9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40"/>
          <w:szCs w:val="40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40ED9" w:rsidRDefault="00B40ED9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Pr="00AB0E5C" w:rsidRDefault="0091603C" w:rsidP="0091603C">
      <w:pPr>
        <w:jc w:val="right"/>
        <w:rPr>
          <w:rFonts w:ascii="Times New Roman" w:hAnsi="Times New Roman" w:cs="Times New Roman"/>
          <w:sz w:val="28"/>
          <w:szCs w:val="48"/>
        </w:rPr>
      </w:pPr>
      <w:r w:rsidRPr="00AB0E5C">
        <w:rPr>
          <w:rFonts w:ascii="Times New Roman" w:hAnsi="Times New Roman" w:cs="Times New Roman"/>
          <w:sz w:val="28"/>
          <w:szCs w:val="48"/>
        </w:rPr>
        <w:t xml:space="preserve">Воспитатель: </w:t>
      </w:r>
      <w:proofErr w:type="spellStart"/>
      <w:r w:rsidRPr="00AB0E5C">
        <w:rPr>
          <w:rFonts w:ascii="Times New Roman" w:hAnsi="Times New Roman" w:cs="Times New Roman"/>
          <w:sz w:val="28"/>
          <w:szCs w:val="48"/>
        </w:rPr>
        <w:t>Шинкарёва</w:t>
      </w:r>
      <w:proofErr w:type="spellEnd"/>
      <w:r w:rsidRPr="00AB0E5C">
        <w:rPr>
          <w:rFonts w:ascii="Times New Roman" w:hAnsi="Times New Roman" w:cs="Times New Roman"/>
          <w:sz w:val="28"/>
          <w:szCs w:val="48"/>
        </w:rPr>
        <w:t xml:space="preserve"> Светлана Васильевна</w:t>
      </w: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40ED9" w:rsidRDefault="00B40ED9" w:rsidP="009160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1603C" w:rsidRPr="00D41395" w:rsidRDefault="00625517" w:rsidP="009160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2016-2020</w:t>
      </w:r>
      <w:r w:rsidR="0091603C" w:rsidRPr="00D41395">
        <w:rPr>
          <w:color w:val="111111"/>
          <w:sz w:val="28"/>
          <w:szCs w:val="28"/>
        </w:rPr>
        <w:t>г</w:t>
      </w:r>
    </w:p>
    <w:p w:rsidR="0091603C" w:rsidRDefault="0091603C" w:rsidP="00AB0E5C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65675" wp14:editId="4EEFA9A2">
                <wp:simplePos x="0" y="0"/>
                <wp:positionH relativeFrom="column">
                  <wp:posOffset>2927985</wp:posOffset>
                </wp:positionH>
                <wp:positionV relativeFrom="paragraph">
                  <wp:posOffset>309245</wp:posOffset>
                </wp:positionV>
                <wp:extent cx="397510" cy="307340"/>
                <wp:effectExtent l="0" t="0" r="254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0.55pt;margin-top:24.35pt;width:31.3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" fillcolor="white [3212]" stroked="f" strokeweight="2pt"/>
            </w:pict>
          </mc:Fallback>
        </mc:AlternateContent>
      </w:r>
    </w:p>
    <w:p w:rsidR="0091603C" w:rsidRDefault="0091603C" w:rsidP="00AB0E5C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91603C" w:rsidRDefault="0091603C" w:rsidP="0091603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35515" w:rsidRDefault="007F0CE8" w:rsidP="00AB0E5C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AB0E5C" w:rsidRDefault="00AB0E5C" w:rsidP="00AB0E5C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7F0CE8" w:rsidRPr="00AB0E5C" w:rsidRDefault="0056473C" w:rsidP="003C44B4">
      <w:pPr>
        <w:numPr>
          <w:ilvl w:val="0"/>
          <w:numId w:val="1"/>
        </w:numPr>
        <w:spacing w:after="0" w:line="360" w:lineRule="auto"/>
        <w:ind w:left="-709" w:firstLine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Введение</w:t>
      </w:r>
      <w:r w:rsidR="007F0CE8" w:rsidRPr="00AB0E5C">
        <w:rPr>
          <w:rFonts w:ascii="Times New Roman" w:hAnsi="Times New Roman" w:cs="Times New Roman"/>
          <w:sz w:val="28"/>
          <w:szCs w:val="24"/>
        </w:rPr>
        <w:t>…….………………..…….</w:t>
      </w:r>
      <w:r w:rsidR="00AB0E5C">
        <w:rPr>
          <w:rFonts w:ascii="Times New Roman" w:hAnsi="Times New Roman" w:cs="Times New Roman"/>
          <w:sz w:val="28"/>
          <w:szCs w:val="24"/>
        </w:rPr>
        <w:t>……….</w:t>
      </w:r>
      <w:r w:rsidR="007F0CE8" w:rsidRPr="00AB0E5C">
        <w:rPr>
          <w:rFonts w:ascii="Times New Roman" w:hAnsi="Times New Roman" w:cs="Times New Roman"/>
          <w:sz w:val="28"/>
          <w:szCs w:val="24"/>
        </w:rPr>
        <w:t>....................</w:t>
      </w:r>
      <w:r w:rsidR="009A5DD3">
        <w:rPr>
          <w:rFonts w:ascii="Times New Roman" w:hAnsi="Times New Roman" w:cs="Times New Roman"/>
          <w:sz w:val="28"/>
          <w:szCs w:val="24"/>
        </w:rPr>
        <w:t>........................... 2</w:t>
      </w:r>
    </w:p>
    <w:p w:rsidR="007F0CE8" w:rsidRPr="00BE534C" w:rsidRDefault="0056473C" w:rsidP="003C44B4">
      <w:pPr>
        <w:numPr>
          <w:ilvl w:val="0"/>
          <w:numId w:val="1"/>
        </w:numPr>
        <w:spacing w:after="0" w:line="360" w:lineRule="auto"/>
        <w:ind w:left="-709" w:firstLine="1134"/>
        <w:rPr>
          <w:rFonts w:ascii="Times New Roman" w:hAnsi="Times New Roman" w:cs="Times New Roman"/>
          <w:sz w:val="28"/>
          <w:szCs w:val="24"/>
        </w:rPr>
      </w:pPr>
      <w:r w:rsidRPr="00AB0E5C">
        <w:rPr>
          <w:rFonts w:ascii="Times New Roman" w:hAnsi="Times New Roman" w:cs="Times New Roman"/>
          <w:sz w:val="28"/>
          <w:szCs w:val="24"/>
        </w:rPr>
        <w:t>Актуальность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56473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гипотеза</w:t>
      </w:r>
      <w:r w:rsidRPr="00AB0E5C">
        <w:rPr>
          <w:rFonts w:ascii="Times New Roman" w:hAnsi="Times New Roman" w:cs="Times New Roman"/>
          <w:sz w:val="28"/>
          <w:szCs w:val="24"/>
        </w:rPr>
        <w:t xml:space="preserve"> </w:t>
      </w:r>
      <w:r w:rsidRPr="00BE534C">
        <w:rPr>
          <w:rFonts w:ascii="Times New Roman" w:hAnsi="Times New Roman" w:cs="Times New Roman"/>
          <w:sz w:val="28"/>
          <w:szCs w:val="24"/>
        </w:rPr>
        <w:t>……………………………………………..……</w:t>
      </w:r>
      <w:r w:rsidR="009A5DD3" w:rsidRPr="00BE534C">
        <w:rPr>
          <w:rFonts w:ascii="Times New Roman" w:hAnsi="Times New Roman" w:cs="Times New Roman"/>
          <w:sz w:val="28"/>
          <w:szCs w:val="24"/>
        </w:rPr>
        <w:t xml:space="preserve">  3</w:t>
      </w:r>
    </w:p>
    <w:p w:rsidR="00991F8B" w:rsidRPr="00BE534C" w:rsidRDefault="0056473C" w:rsidP="003C44B4">
      <w:pPr>
        <w:numPr>
          <w:ilvl w:val="0"/>
          <w:numId w:val="1"/>
        </w:numPr>
        <w:spacing w:after="0" w:line="360" w:lineRule="auto"/>
        <w:ind w:left="-709" w:firstLine="1134"/>
        <w:rPr>
          <w:rFonts w:ascii="Times New Roman" w:hAnsi="Times New Roman" w:cs="Times New Roman"/>
          <w:sz w:val="28"/>
          <w:szCs w:val="24"/>
        </w:rPr>
      </w:pPr>
      <w:r w:rsidRPr="00BE534C">
        <w:rPr>
          <w:rFonts w:ascii="Times New Roman" w:hAnsi="Times New Roman" w:cs="Times New Roman"/>
          <w:sz w:val="28"/>
          <w:szCs w:val="24"/>
        </w:rPr>
        <w:t>Цель, задачи ……………….………………………………………….</w:t>
      </w:r>
      <w:r w:rsidR="00991F8B" w:rsidRPr="00BE534C">
        <w:rPr>
          <w:rFonts w:ascii="Times New Roman" w:hAnsi="Times New Roman" w:cs="Times New Roman"/>
          <w:sz w:val="28"/>
          <w:szCs w:val="24"/>
        </w:rPr>
        <w:t>…</w:t>
      </w:r>
      <w:r w:rsidR="00AB0E5C" w:rsidRPr="00BE534C">
        <w:rPr>
          <w:rFonts w:ascii="Times New Roman" w:hAnsi="Times New Roman" w:cs="Times New Roman"/>
          <w:sz w:val="28"/>
          <w:szCs w:val="24"/>
        </w:rPr>
        <w:t>..</w:t>
      </w:r>
      <w:r w:rsidR="009A5DD3" w:rsidRPr="00BE534C">
        <w:rPr>
          <w:rFonts w:ascii="Times New Roman" w:hAnsi="Times New Roman" w:cs="Times New Roman"/>
          <w:sz w:val="28"/>
          <w:szCs w:val="24"/>
        </w:rPr>
        <w:t xml:space="preserve">   3</w:t>
      </w:r>
    </w:p>
    <w:p w:rsidR="007F0CE8" w:rsidRPr="00BE534C" w:rsidRDefault="009A5DD3" w:rsidP="003C44B4">
      <w:pPr>
        <w:numPr>
          <w:ilvl w:val="0"/>
          <w:numId w:val="1"/>
        </w:numPr>
        <w:spacing w:after="0" w:line="360" w:lineRule="auto"/>
        <w:ind w:left="-709" w:firstLine="1134"/>
        <w:rPr>
          <w:rFonts w:ascii="Times New Roman" w:hAnsi="Times New Roman" w:cs="Times New Roman"/>
          <w:sz w:val="28"/>
          <w:szCs w:val="24"/>
        </w:rPr>
      </w:pPr>
      <w:r w:rsidRPr="00BE534C">
        <w:rPr>
          <w:rFonts w:ascii="Times New Roman" w:hAnsi="Times New Roman" w:cs="Times New Roman"/>
          <w:sz w:val="28"/>
          <w:szCs w:val="24"/>
        </w:rPr>
        <w:t xml:space="preserve">План организации работы </w:t>
      </w:r>
      <w:r w:rsidR="00AB0E5C" w:rsidRPr="00BE534C">
        <w:rPr>
          <w:rFonts w:ascii="Times New Roman" w:hAnsi="Times New Roman" w:cs="Times New Roman"/>
          <w:sz w:val="28"/>
          <w:szCs w:val="24"/>
        </w:rPr>
        <w:t>…..…………………………</w:t>
      </w:r>
      <w:r w:rsidR="007F0CE8" w:rsidRPr="00BE534C">
        <w:rPr>
          <w:rFonts w:ascii="Times New Roman" w:hAnsi="Times New Roman" w:cs="Times New Roman"/>
          <w:sz w:val="28"/>
          <w:szCs w:val="24"/>
        </w:rPr>
        <w:t xml:space="preserve"> </w:t>
      </w:r>
      <w:r w:rsidRPr="00BE534C">
        <w:rPr>
          <w:rFonts w:ascii="Times New Roman" w:hAnsi="Times New Roman" w:cs="Times New Roman"/>
          <w:sz w:val="28"/>
          <w:szCs w:val="24"/>
        </w:rPr>
        <w:t>………………..   4</w:t>
      </w:r>
    </w:p>
    <w:p w:rsidR="007F0CE8" w:rsidRPr="00AB0E5C" w:rsidRDefault="009A5DD3" w:rsidP="003C44B4">
      <w:pPr>
        <w:numPr>
          <w:ilvl w:val="0"/>
          <w:numId w:val="1"/>
        </w:numPr>
        <w:spacing w:after="0" w:line="360" w:lineRule="auto"/>
        <w:ind w:left="-709" w:firstLine="1134"/>
        <w:rPr>
          <w:rFonts w:ascii="Times New Roman" w:hAnsi="Times New Roman" w:cs="Times New Roman"/>
          <w:sz w:val="28"/>
          <w:szCs w:val="24"/>
        </w:rPr>
      </w:pPr>
      <w:r w:rsidRPr="00AB0E5C">
        <w:rPr>
          <w:rFonts w:ascii="Times New Roman" w:hAnsi="Times New Roman" w:cs="Times New Roman"/>
          <w:sz w:val="28"/>
          <w:szCs w:val="24"/>
        </w:rPr>
        <w:t xml:space="preserve">Перспективный план </w:t>
      </w:r>
      <w:r>
        <w:rPr>
          <w:rFonts w:ascii="Times New Roman" w:hAnsi="Times New Roman" w:cs="Times New Roman"/>
          <w:sz w:val="28"/>
          <w:szCs w:val="24"/>
        </w:rPr>
        <w:t>работы с детьми ………….………………………</w:t>
      </w:r>
      <w:r w:rsidR="00BE534C">
        <w:rPr>
          <w:rFonts w:ascii="Times New Roman" w:hAnsi="Times New Roman" w:cs="Times New Roman"/>
          <w:sz w:val="28"/>
          <w:szCs w:val="24"/>
        </w:rPr>
        <w:t xml:space="preserve">  5</w:t>
      </w:r>
    </w:p>
    <w:p w:rsidR="00BE534C" w:rsidRDefault="00EA6D58" w:rsidP="00BE534C">
      <w:pPr>
        <w:numPr>
          <w:ilvl w:val="0"/>
          <w:numId w:val="1"/>
        </w:numPr>
        <w:spacing w:after="0" w:line="360" w:lineRule="auto"/>
        <w:ind w:left="-709" w:firstLine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Методы </w:t>
      </w:r>
      <w:r w:rsidR="007F0CE8" w:rsidRPr="00AB0E5C">
        <w:rPr>
          <w:rFonts w:ascii="Times New Roman" w:hAnsi="Times New Roman" w:cs="Times New Roman"/>
          <w:sz w:val="28"/>
          <w:szCs w:val="24"/>
        </w:rPr>
        <w:t xml:space="preserve"> работы</w:t>
      </w:r>
      <w:r w:rsidR="00CB213A">
        <w:rPr>
          <w:rFonts w:ascii="Times New Roman" w:hAnsi="Times New Roman" w:cs="Times New Roman"/>
          <w:sz w:val="28"/>
          <w:szCs w:val="24"/>
        </w:rPr>
        <w:t xml:space="preserve"> .</w:t>
      </w:r>
      <w:r w:rsidR="007F0CE8" w:rsidRPr="00AB0E5C">
        <w:rPr>
          <w:rFonts w:ascii="Times New Roman" w:hAnsi="Times New Roman" w:cs="Times New Roman"/>
          <w:sz w:val="28"/>
          <w:szCs w:val="24"/>
        </w:rPr>
        <w:t>..…………….…………………….…..…..</w:t>
      </w:r>
      <w:r w:rsidR="00AB0E5C">
        <w:rPr>
          <w:rFonts w:ascii="Times New Roman" w:hAnsi="Times New Roman" w:cs="Times New Roman"/>
          <w:sz w:val="28"/>
          <w:szCs w:val="24"/>
        </w:rPr>
        <w:t>…</w:t>
      </w:r>
      <w:r>
        <w:rPr>
          <w:rFonts w:ascii="Times New Roman" w:hAnsi="Times New Roman" w:cs="Times New Roman"/>
          <w:sz w:val="28"/>
          <w:szCs w:val="24"/>
        </w:rPr>
        <w:t>…………..</w:t>
      </w:r>
      <w:r w:rsidR="00EA629C">
        <w:rPr>
          <w:rFonts w:ascii="Times New Roman" w:hAnsi="Times New Roman" w:cs="Times New Roman"/>
          <w:sz w:val="28"/>
          <w:szCs w:val="24"/>
        </w:rPr>
        <w:t xml:space="preserve"> 8</w:t>
      </w:r>
    </w:p>
    <w:p w:rsidR="00EA629C" w:rsidRDefault="00EA629C" w:rsidP="00BE534C">
      <w:pPr>
        <w:numPr>
          <w:ilvl w:val="0"/>
          <w:numId w:val="1"/>
        </w:numPr>
        <w:spacing w:after="0" w:line="360" w:lineRule="auto"/>
        <w:ind w:left="-709" w:firstLine="113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Работа с родителями ……………………………………………………...  8</w:t>
      </w:r>
    </w:p>
    <w:p w:rsidR="00BE534C" w:rsidRPr="00CB213A" w:rsidRDefault="00CB213A" w:rsidP="00BE534C">
      <w:pPr>
        <w:numPr>
          <w:ilvl w:val="0"/>
          <w:numId w:val="1"/>
        </w:numPr>
        <w:spacing w:after="0" w:line="360" w:lineRule="auto"/>
        <w:ind w:left="-709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……</w:t>
      </w:r>
      <w:r w:rsidR="00BE534C" w:rsidRPr="00CB213A">
        <w:rPr>
          <w:rFonts w:ascii="Times New Roman" w:eastAsiaTheme="minorEastAsia" w:hAnsi="Times New Roman"/>
          <w:sz w:val="28"/>
          <w:szCs w:val="28"/>
          <w:lang w:eastAsia="ru-RU"/>
        </w:rPr>
        <w:t>…………………………</w:t>
      </w:r>
      <w:r w:rsidR="00A53D30" w:rsidRPr="00CB213A">
        <w:rPr>
          <w:rFonts w:ascii="Times New Roman" w:eastAsiaTheme="minorEastAsia" w:hAnsi="Times New Roman"/>
          <w:sz w:val="28"/>
          <w:szCs w:val="28"/>
          <w:lang w:eastAsia="ru-RU"/>
        </w:rPr>
        <w:t>…</w:t>
      </w:r>
      <w:r w:rsidR="00A54B8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A53D30" w:rsidRPr="00CB213A">
        <w:rPr>
          <w:rFonts w:ascii="Times New Roman" w:eastAsiaTheme="minorEastAsia" w:hAnsi="Times New Roman"/>
          <w:sz w:val="28"/>
          <w:szCs w:val="28"/>
          <w:lang w:eastAsia="ru-RU"/>
        </w:rPr>
        <w:t>……………………</w:t>
      </w:r>
      <w:r w:rsidR="00BE534C" w:rsidRPr="00CB213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A54B8A">
        <w:rPr>
          <w:rFonts w:ascii="Times New Roman" w:eastAsiaTheme="minorEastAsia" w:hAnsi="Times New Roman"/>
          <w:sz w:val="28"/>
          <w:szCs w:val="28"/>
          <w:lang w:eastAsia="ru-RU"/>
        </w:rPr>
        <w:t xml:space="preserve"> 9</w:t>
      </w:r>
    </w:p>
    <w:p w:rsidR="007F0CE8" w:rsidRPr="00CB213A" w:rsidRDefault="00A54B8A" w:rsidP="00BE534C">
      <w:pPr>
        <w:numPr>
          <w:ilvl w:val="0"/>
          <w:numId w:val="1"/>
        </w:numPr>
        <w:spacing w:after="0" w:line="360" w:lineRule="auto"/>
        <w:ind w:left="-709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Приложение ………………………………………………………………. 10</w:t>
      </w:r>
    </w:p>
    <w:p w:rsidR="007F0CE8" w:rsidRDefault="007F0CE8" w:rsidP="003C44B4">
      <w:pPr>
        <w:pStyle w:val="a3"/>
        <w:shd w:val="clear" w:color="auto" w:fill="FFFFFF"/>
        <w:spacing w:before="0" w:beforeAutospacing="0" w:after="0" w:afterAutospacing="0"/>
        <w:ind w:firstLine="1134"/>
      </w:pPr>
    </w:p>
    <w:p w:rsidR="007F0CE8" w:rsidRDefault="007F0CE8" w:rsidP="003C44B4">
      <w:pPr>
        <w:pStyle w:val="a3"/>
        <w:shd w:val="clear" w:color="auto" w:fill="FFFFFF"/>
        <w:spacing w:before="0" w:beforeAutospacing="0" w:after="0" w:afterAutospacing="0"/>
        <w:ind w:firstLine="1134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BE534C" w:rsidRDefault="00BE534C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BE534C" w:rsidRDefault="00BE534C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7F0CE8" w:rsidRDefault="007F0CE8" w:rsidP="007F0CE8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131338" w:rsidRDefault="00131338" w:rsidP="00AB0E5C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</w:p>
    <w:p w:rsidR="0091603C" w:rsidRDefault="0091603C" w:rsidP="00AB0E5C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</w:p>
    <w:p w:rsidR="0013032E" w:rsidRDefault="0013032E" w:rsidP="00BE534C">
      <w:pPr>
        <w:pStyle w:val="c4"/>
        <w:spacing w:before="0" w:beforeAutospacing="0" w:after="0" w:afterAutospacing="0" w:line="276" w:lineRule="auto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Введение</w:t>
      </w:r>
    </w:p>
    <w:p w:rsidR="00D62FDF" w:rsidRDefault="00D62FDF" w:rsidP="00AB0E5C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</w:p>
    <w:p w:rsidR="00215AED" w:rsidRPr="00215AED" w:rsidRDefault="00215AED" w:rsidP="00D62FDF">
      <w:pPr>
        <w:pStyle w:val="c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15AED">
        <w:rPr>
          <w:color w:val="000000"/>
          <w:sz w:val="28"/>
          <w:szCs w:val="28"/>
        </w:rPr>
        <w:t>Общеизвестно, что детство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в его жизни - это родители и воспитатели. Благодаря их любви и заботе, эмоциональной близости и поддержке, ребенок растет и развивается, у него возникает доверие к миру и окружающим его людям. Мы с вами желаем нашим детям счастье. И все наши попытки уберечь их от бед и невзгод продиктованы этим.</w:t>
      </w:r>
    </w:p>
    <w:p w:rsidR="00215AED" w:rsidRPr="00215AED" w:rsidRDefault="00215AED" w:rsidP="00D62FDF">
      <w:pPr>
        <w:pStyle w:val="c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15AED">
        <w:rPr>
          <w:color w:val="000000"/>
          <w:sz w:val="28"/>
          <w:szCs w:val="28"/>
        </w:rPr>
        <w:t xml:space="preserve">Сегодня реальность такова, что в современном мире никто не застрахован ни от социальных потрясений, ни от стихийных бедствий, ни от экологических катаклизмов, ни от роста преступности, ни от экономической нестабильности. </w:t>
      </w:r>
      <w:proofErr w:type="gramStart"/>
      <w:r w:rsidRPr="00215AED">
        <w:rPr>
          <w:color w:val="000000"/>
          <w:sz w:val="28"/>
          <w:szCs w:val="28"/>
        </w:rPr>
        <w:t>К сожалению</w:t>
      </w:r>
      <w:r w:rsidR="00D75A93">
        <w:rPr>
          <w:color w:val="000000"/>
          <w:sz w:val="28"/>
          <w:szCs w:val="28"/>
        </w:rPr>
        <w:t>,</w:t>
      </w:r>
      <w:r w:rsidRPr="00215AED">
        <w:rPr>
          <w:color w:val="000000"/>
          <w:sz w:val="28"/>
          <w:szCs w:val="28"/>
        </w:rPr>
        <w:t xml:space="preserve"> наша ментальность «игнорирует» бесценность человеческой жизни, поэтому «сверхзадача» состоит в том, чтобы дети поняли: человеческий организм - сложное, но в высшей степени хрупкое создание природы, и себя, свое здоровье, свою жизнь надо уметь беречь и защищать.</w:t>
      </w:r>
      <w:proofErr w:type="gramEnd"/>
    </w:p>
    <w:p w:rsidR="00215AED" w:rsidRPr="00215AED" w:rsidRDefault="00215AED" w:rsidP="00D62FDF">
      <w:pPr>
        <w:pStyle w:val="c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15AED">
        <w:rPr>
          <w:color w:val="000000"/>
          <w:sz w:val="28"/>
          <w:szCs w:val="28"/>
        </w:rPr>
        <w:t>Об актуальности данной темы можно говорить много и все будет главное. Как сберечь здоровье детей? Как помочь разобраться в многообразии жизненных ситуаций? Как научить помогать друг другу? Анализируя понятие «экстремальный», «безопасность», мы поймем: то, что для взрослого не является проблемной ситуацией, для ребенка может стать таковой. Особую тревогу мы испытываем за маленьких беззащитных граждан - дошколят. 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13032E" w:rsidRPr="0013032E" w:rsidRDefault="00215AED" w:rsidP="00D62FDF">
      <w:pPr>
        <w:pStyle w:val="c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15AED">
        <w:rPr>
          <w:color w:val="000000"/>
          <w:sz w:val="28"/>
          <w:szCs w:val="28"/>
        </w:rPr>
        <w:t>Работая долгое время в детском саду, замечаешь, что дети стали несамостоятельными, безынициативными, не могут принимать с</w:t>
      </w:r>
      <w:r w:rsidR="00707527">
        <w:rPr>
          <w:color w:val="000000"/>
          <w:sz w:val="28"/>
          <w:szCs w:val="28"/>
        </w:rPr>
        <w:t xml:space="preserve">амостоятельно </w:t>
      </w:r>
      <w:proofErr w:type="gramStart"/>
      <w:r w:rsidR="00707527">
        <w:rPr>
          <w:color w:val="000000"/>
          <w:sz w:val="28"/>
          <w:szCs w:val="28"/>
        </w:rPr>
        <w:t>решение, не знают</w:t>
      </w:r>
      <w:proofErr w:type="gramEnd"/>
      <w:r w:rsidR="00707527">
        <w:rPr>
          <w:color w:val="000000"/>
          <w:sz w:val="28"/>
          <w:szCs w:val="28"/>
        </w:rPr>
        <w:t>,</w:t>
      </w:r>
      <w:r w:rsidRPr="00215AED">
        <w:rPr>
          <w:color w:val="000000"/>
          <w:sz w:val="28"/>
          <w:szCs w:val="28"/>
        </w:rPr>
        <w:t xml:space="preserve"> к кому обратиться за помощью, не умеют принимать правильное решение в экстремальных ситуациях, не знают правила поведения по технике безопасности. Мы согласны с мнением многих педагогов, что нельзя растить детей «отчужденных» от жизни на данном этапе. </w:t>
      </w:r>
    </w:p>
    <w:p w:rsidR="0013032E" w:rsidRDefault="0013032E" w:rsidP="00D62FDF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62FDF" w:rsidRDefault="00D62FDF" w:rsidP="00D62FDF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62FDF" w:rsidRPr="0013032E" w:rsidRDefault="00D62FDF" w:rsidP="00D62FDF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107C0" w:rsidRDefault="00991F8B" w:rsidP="00D62FDF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AB0E5C">
        <w:rPr>
          <w:rStyle w:val="c1"/>
          <w:b/>
          <w:color w:val="000000"/>
          <w:sz w:val="28"/>
          <w:szCs w:val="28"/>
        </w:rPr>
        <w:t xml:space="preserve">Актуальность </w:t>
      </w:r>
    </w:p>
    <w:p w:rsidR="00D62FDF" w:rsidRPr="00AB0E5C" w:rsidRDefault="00D62FDF" w:rsidP="00D62FDF">
      <w:pPr>
        <w:pStyle w:val="c4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765017" w:rsidRPr="0013032E" w:rsidRDefault="00765017" w:rsidP="00D62FDF">
      <w:pPr>
        <w:pStyle w:val="c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032E">
        <w:rPr>
          <w:color w:val="000000"/>
          <w:sz w:val="28"/>
          <w:szCs w:val="28"/>
        </w:rPr>
        <w:t>Дошкольный возраст – важнейший период формирования у детей знаний о правилах безопасного поведения, о здоровом образе жизни. Это период развития личности, когда ребёнок находится в полной зависимости от окружающих его взрослых – родителей и педагогов. Зачастую, оказавшись в различных неожиданных ситуациях на улице и дома, дети могут растеряться. Как обеспечить безопасность и здоровый образ жизни ребёнка? Каковы основы безопасности жизнедеятельности детей?</w:t>
      </w:r>
    </w:p>
    <w:p w:rsidR="009A1069" w:rsidRPr="00AB0E5C" w:rsidRDefault="009A1069" w:rsidP="009A1069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AB0E5C">
        <w:rPr>
          <w:rFonts w:ascii="Times New Roman" w:hAnsi="Times New Roman" w:cs="Times New Roman"/>
          <w:sz w:val="28"/>
          <w:szCs w:val="28"/>
        </w:rPr>
        <w:t xml:space="preserve">Это проблема актуальна для всех образовательных организаций, но особая </w:t>
      </w:r>
      <w:r w:rsidRPr="00AB0E5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важность приобретения навыков безопасности детьми в  дошкольном возрасте, аргументируется тем, что именно при переходе из детского сада в школу, ребенок должен уметь ориентироваться в пространственном окружении,  наблюдать и оценивать дорожные ситуации, следовать правилам безопасного поведения в различных обстоятельствах.</w:t>
      </w:r>
    </w:p>
    <w:p w:rsidR="0056473C" w:rsidRPr="00457FDF" w:rsidRDefault="0056473C" w:rsidP="009A1069">
      <w:pPr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4D73BA" w:rsidRDefault="004D73BA" w:rsidP="001313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:rsidR="00A66E4A" w:rsidRDefault="00A66E4A" w:rsidP="001313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Гипотеза </w:t>
      </w:r>
    </w:p>
    <w:p w:rsidR="009A5DD3" w:rsidRDefault="009A5DD3" w:rsidP="001313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716974" w:rsidRPr="00CA5C55" w:rsidRDefault="00693ABE" w:rsidP="00D62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</w:t>
      </w:r>
      <w:r w:rsidR="00716974">
        <w:rPr>
          <w:color w:val="111111"/>
          <w:sz w:val="28"/>
          <w:szCs w:val="28"/>
        </w:rPr>
        <w:t xml:space="preserve"> предполагаю, что использование инновационных технологий повысит интерес детей к предлагаемому материалу</w:t>
      </w:r>
      <w:r w:rsidR="00716974">
        <w:rPr>
          <w:color w:val="000000"/>
          <w:sz w:val="28"/>
          <w:szCs w:val="28"/>
          <w:shd w:val="clear" w:color="auto" w:fill="FFFFFF"/>
        </w:rPr>
        <w:t>, с</w:t>
      </w:r>
      <w:r w:rsidR="00A20CCB">
        <w:rPr>
          <w:color w:val="000000"/>
          <w:sz w:val="28"/>
          <w:szCs w:val="28"/>
          <w:shd w:val="clear" w:color="auto" w:fill="FFFFFF"/>
        </w:rPr>
        <w:t>делае</w:t>
      </w:r>
      <w:r w:rsidR="00716974">
        <w:rPr>
          <w:color w:val="000000"/>
          <w:sz w:val="28"/>
          <w:szCs w:val="28"/>
          <w:shd w:val="clear" w:color="auto" w:fill="FFFFFF"/>
        </w:rPr>
        <w:t>т занятия увлекательными и более эффективными. Дети легче и быстрее научатся</w:t>
      </w:r>
      <w:r w:rsidR="00716974" w:rsidRPr="00CA5C55">
        <w:rPr>
          <w:color w:val="000000"/>
          <w:sz w:val="28"/>
          <w:szCs w:val="28"/>
          <w:shd w:val="clear" w:color="auto" w:fill="FFFFFF"/>
        </w:rPr>
        <w:t xml:space="preserve"> выб</w:t>
      </w:r>
      <w:r w:rsidR="00A20CCB">
        <w:rPr>
          <w:color w:val="000000"/>
          <w:sz w:val="28"/>
          <w:szCs w:val="28"/>
          <w:shd w:val="clear" w:color="auto" w:fill="FFFFFF"/>
        </w:rPr>
        <w:t>и</w:t>
      </w:r>
      <w:r w:rsidR="00716974" w:rsidRPr="00CA5C55">
        <w:rPr>
          <w:color w:val="000000"/>
          <w:sz w:val="28"/>
          <w:szCs w:val="28"/>
          <w:shd w:val="clear" w:color="auto" w:fill="FFFFFF"/>
        </w:rPr>
        <w:t>рать адекватную модель поведения в различных жизненных ситуациях</w:t>
      </w:r>
      <w:r w:rsidR="00A20CCB">
        <w:rPr>
          <w:color w:val="000000"/>
          <w:sz w:val="28"/>
          <w:szCs w:val="28"/>
          <w:shd w:val="clear" w:color="auto" w:fill="FFFFFF"/>
        </w:rPr>
        <w:t xml:space="preserve">, что поможет </w:t>
      </w:r>
      <w:r w:rsidR="00716974" w:rsidRPr="00CA5C55">
        <w:rPr>
          <w:color w:val="111111"/>
          <w:sz w:val="28"/>
          <w:szCs w:val="28"/>
          <w:shd w:val="clear" w:color="auto" w:fill="FFFFFF"/>
        </w:rPr>
        <w:t xml:space="preserve">сформировать </w:t>
      </w:r>
      <w:r w:rsidR="00A20CCB">
        <w:rPr>
          <w:color w:val="111111"/>
          <w:sz w:val="28"/>
          <w:szCs w:val="28"/>
          <w:shd w:val="clear" w:color="auto" w:fill="FFFFFF"/>
        </w:rPr>
        <w:t xml:space="preserve">у них </w:t>
      </w:r>
      <w:r w:rsidR="00716974" w:rsidRPr="00CA5C55">
        <w:rPr>
          <w:color w:val="111111"/>
          <w:sz w:val="28"/>
          <w:szCs w:val="28"/>
          <w:shd w:val="clear" w:color="auto" w:fill="FFFFFF"/>
        </w:rPr>
        <w:t>сознательное и ответственное отношение к личной безопасности и безопасности окружающих</w:t>
      </w:r>
      <w:r w:rsidR="00A20CCB">
        <w:rPr>
          <w:color w:val="111111"/>
          <w:sz w:val="28"/>
          <w:szCs w:val="28"/>
          <w:shd w:val="clear" w:color="auto" w:fill="FFFFFF"/>
        </w:rPr>
        <w:t>.</w:t>
      </w:r>
      <w:r w:rsidR="00716974" w:rsidRPr="00CA5C5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16974" w:rsidRDefault="00716974" w:rsidP="001313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9A5DD3" w:rsidRDefault="009A5DD3" w:rsidP="001313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56473C" w:rsidRPr="009A5DD3" w:rsidRDefault="0056473C" w:rsidP="009A5DD3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AB0E5C">
        <w:rPr>
          <w:b/>
          <w:bCs/>
          <w:sz w:val="28"/>
        </w:rPr>
        <w:t>Цель</w:t>
      </w:r>
      <w:r w:rsidR="009A5DD3">
        <w:rPr>
          <w:b/>
          <w:bCs/>
          <w:sz w:val="28"/>
        </w:rPr>
        <w:t xml:space="preserve">: </w:t>
      </w:r>
      <w:r w:rsidR="009A5DD3">
        <w:rPr>
          <w:sz w:val="28"/>
        </w:rPr>
        <w:t>п</w:t>
      </w:r>
      <w:r w:rsidRPr="00AB0E5C">
        <w:rPr>
          <w:sz w:val="28"/>
        </w:rPr>
        <w:t xml:space="preserve">овышение собственного профессионального опыта в процессе изучения темы. Совершенствование условий для формирования у детей дошкольного возраста устойчивых навыков безопасного поведения  </w:t>
      </w:r>
      <w:r w:rsidRPr="00AB0E5C">
        <w:rPr>
          <w:color w:val="000000"/>
          <w:sz w:val="28"/>
        </w:rPr>
        <w:t>на дороге, на улице и в быту.</w:t>
      </w:r>
    </w:p>
    <w:p w:rsidR="0056473C" w:rsidRDefault="0056473C" w:rsidP="0056473C">
      <w:pPr>
        <w:pStyle w:val="a3"/>
        <w:spacing w:before="0" w:beforeAutospacing="0" w:after="0" w:afterAutospacing="0"/>
        <w:jc w:val="both"/>
        <w:rPr>
          <w:sz w:val="28"/>
        </w:rPr>
      </w:pPr>
    </w:p>
    <w:p w:rsidR="009A5DD3" w:rsidRPr="00CA5C55" w:rsidRDefault="009A5DD3" w:rsidP="0056473C">
      <w:pPr>
        <w:pStyle w:val="a3"/>
        <w:spacing w:before="0" w:beforeAutospacing="0" w:after="0" w:afterAutospacing="0"/>
        <w:jc w:val="both"/>
        <w:rPr>
          <w:sz w:val="28"/>
        </w:rPr>
      </w:pPr>
    </w:p>
    <w:p w:rsidR="0056473C" w:rsidRPr="00AB0E5C" w:rsidRDefault="0056473C" w:rsidP="005647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</w:rPr>
      </w:pPr>
      <w:r w:rsidRPr="00AB0E5C">
        <w:rPr>
          <w:b/>
          <w:bCs/>
          <w:sz w:val="28"/>
        </w:rPr>
        <w:t>Задачи: </w:t>
      </w:r>
    </w:p>
    <w:p w:rsidR="0056473C" w:rsidRPr="00AB0E5C" w:rsidRDefault="0056473C" w:rsidP="005647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изучить </w:t>
      </w:r>
      <w:r w:rsidRPr="00AB0E5C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методическую литературу и информацию</w:t>
      </w:r>
      <w:r w:rsidRPr="00AB0E5C">
        <w:rPr>
          <w:color w:val="111111"/>
          <w:sz w:val="28"/>
        </w:rPr>
        <w:t xml:space="preserve"> в </w:t>
      </w:r>
      <w:proofErr w:type="spellStart"/>
      <w:r w:rsidRPr="00AB0E5C">
        <w:rPr>
          <w:color w:val="111111"/>
          <w:sz w:val="28"/>
        </w:rPr>
        <w:t>интернет-ресурсах</w:t>
      </w:r>
      <w:proofErr w:type="spellEnd"/>
      <w:r w:rsidRPr="00AB0E5C">
        <w:rPr>
          <w:color w:val="111111"/>
          <w:sz w:val="28"/>
        </w:rPr>
        <w:t>;</w:t>
      </w:r>
    </w:p>
    <w:p w:rsidR="0056473C" w:rsidRPr="00AB0E5C" w:rsidRDefault="0056473C" w:rsidP="005647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AB0E5C">
        <w:rPr>
          <w:color w:val="111111"/>
          <w:sz w:val="28"/>
        </w:rPr>
        <w:t>организовать обогащение предметно  - развивающей среды;</w:t>
      </w:r>
    </w:p>
    <w:p w:rsidR="0056473C" w:rsidRPr="00AB0E5C" w:rsidRDefault="0056473C" w:rsidP="005647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AB0E5C">
        <w:rPr>
          <w:color w:val="111111"/>
          <w:sz w:val="28"/>
        </w:rPr>
        <w:t>разработать перспективный план работы с детьми</w:t>
      </w:r>
      <w:r>
        <w:rPr>
          <w:color w:val="111111"/>
          <w:sz w:val="28"/>
        </w:rPr>
        <w:t>;</w:t>
      </w:r>
    </w:p>
    <w:p w:rsidR="0056473C" w:rsidRPr="00AB0E5C" w:rsidRDefault="0056473C" w:rsidP="005647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AB0E5C">
        <w:rPr>
          <w:color w:val="111111"/>
          <w:sz w:val="28"/>
        </w:rPr>
        <w:t>обобщить и распространить педагогический опыт в рамках проведения мастер-классов, семинаров и т. п.</w:t>
      </w:r>
    </w:p>
    <w:p w:rsidR="0056473C" w:rsidRPr="00AB0E5C" w:rsidRDefault="0056473C" w:rsidP="0056473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AB0E5C">
        <w:rPr>
          <w:color w:val="111111"/>
          <w:sz w:val="28"/>
        </w:rPr>
        <w:t xml:space="preserve">повысить уровень знаний по данной теме у родителей воспитанников, создать условия для </w:t>
      </w:r>
      <w:r>
        <w:rPr>
          <w:color w:val="111111"/>
          <w:sz w:val="28"/>
        </w:rPr>
        <w:t>творческой активности родителей.</w:t>
      </w:r>
    </w:p>
    <w:p w:rsidR="004D7163" w:rsidRDefault="004D7163" w:rsidP="001313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</w:p>
    <w:p w:rsidR="00A20CCB" w:rsidRDefault="00A20CCB" w:rsidP="008B5C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07527" w:rsidRDefault="00707527" w:rsidP="009A5D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707527" w:rsidRDefault="00707527" w:rsidP="009A5D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707527" w:rsidRDefault="00707527" w:rsidP="009A5D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6B0587" w:rsidRDefault="009A5DD3" w:rsidP="009A5D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9A5DD3">
        <w:rPr>
          <w:b/>
          <w:sz w:val="28"/>
        </w:rPr>
        <w:t>План организации работы</w:t>
      </w:r>
      <w:r w:rsidR="0091603C">
        <w:rPr>
          <w:b/>
          <w:sz w:val="28"/>
        </w:rPr>
        <w:t xml:space="preserve"> на 2016-2017уч.</w:t>
      </w:r>
      <w:r w:rsidR="00D75A93">
        <w:rPr>
          <w:b/>
          <w:sz w:val="28"/>
        </w:rPr>
        <w:t xml:space="preserve"> </w:t>
      </w:r>
      <w:r w:rsidR="0091603C">
        <w:rPr>
          <w:b/>
          <w:sz w:val="28"/>
        </w:rPr>
        <w:t>год</w:t>
      </w:r>
    </w:p>
    <w:p w:rsidR="009A5DD3" w:rsidRPr="009A5DD3" w:rsidRDefault="009A5DD3" w:rsidP="009A5DD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tbl>
      <w:tblPr>
        <w:tblStyle w:val="ab"/>
        <w:tblW w:w="9356" w:type="dxa"/>
        <w:tblInd w:w="675" w:type="dxa"/>
        <w:tblLook w:val="04A0" w:firstRow="1" w:lastRow="0" w:firstColumn="1" w:lastColumn="0" w:noHBand="0" w:noVBand="1"/>
      </w:tblPr>
      <w:tblGrid>
        <w:gridCol w:w="6062"/>
        <w:gridCol w:w="3294"/>
      </w:tblGrid>
      <w:tr w:rsidR="006B0587" w:rsidRPr="00B40ED9" w:rsidTr="00EA629C">
        <w:tc>
          <w:tcPr>
            <w:tcW w:w="9356" w:type="dxa"/>
            <w:gridSpan w:val="2"/>
          </w:tcPr>
          <w:p w:rsidR="006B0587" w:rsidRPr="00B40ED9" w:rsidRDefault="006B0587" w:rsidP="006B058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B40ED9">
              <w:rPr>
                <w:rStyle w:val="a4"/>
                <w:color w:val="111111"/>
                <w:bdr w:val="none" w:sz="0" w:space="0" w:color="auto" w:frame="1"/>
              </w:rPr>
              <w:t>Теоретический этап</w:t>
            </w:r>
          </w:p>
          <w:p w:rsidR="006B0587" w:rsidRPr="00B40ED9" w:rsidRDefault="006B0587" w:rsidP="006B0587">
            <w:pPr>
              <w:pStyle w:val="a3"/>
              <w:spacing w:before="0" w:beforeAutospacing="0" w:after="0" w:afterAutospacing="0"/>
              <w:rPr>
                <w:rStyle w:val="a4"/>
                <w:color w:val="111111"/>
                <w:bdr w:val="none" w:sz="0" w:space="0" w:color="auto" w:frame="1"/>
              </w:rPr>
            </w:pPr>
          </w:p>
        </w:tc>
      </w:tr>
      <w:tr w:rsidR="006B0587" w:rsidRPr="00B40ED9" w:rsidTr="00EA629C">
        <w:tc>
          <w:tcPr>
            <w:tcW w:w="6062" w:type="dxa"/>
          </w:tcPr>
          <w:p w:rsidR="006B0587" w:rsidRPr="00B40ED9" w:rsidRDefault="006E2DB1" w:rsidP="0056473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111111"/>
              </w:rPr>
            </w:pPr>
            <w:r w:rsidRPr="00B40ED9">
              <w:rPr>
                <w:color w:val="111111"/>
              </w:rPr>
              <w:t xml:space="preserve">Изучить методическую литературу, </w:t>
            </w:r>
            <w:proofErr w:type="spellStart"/>
            <w:r w:rsidRPr="00B40ED9">
              <w:rPr>
                <w:color w:val="111111"/>
              </w:rPr>
              <w:t>интернет-ресурсы</w:t>
            </w:r>
            <w:proofErr w:type="spellEnd"/>
            <w:r w:rsidR="006B0587" w:rsidRPr="00B40ED9">
              <w:rPr>
                <w:color w:val="111111"/>
              </w:rPr>
              <w:t xml:space="preserve">, </w:t>
            </w:r>
            <w:r w:rsidRPr="00B40ED9">
              <w:rPr>
                <w:color w:val="111111"/>
              </w:rPr>
              <w:t>познакомиться с опытом</w:t>
            </w:r>
            <w:r w:rsidR="006B0587" w:rsidRPr="00B40ED9">
              <w:rPr>
                <w:color w:val="111111"/>
              </w:rPr>
              <w:t xml:space="preserve"> работы педагогов ДОУ</w:t>
            </w:r>
          </w:p>
        </w:tc>
        <w:tc>
          <w:tcPr>
            <w:tcW w:w="3294" w:type="dxa"/>
          </w:tcPr>
          <w:p w:rsidR="006B0587" w:rsidRPr="00B40ED9" w:rsidRDefault="0005269A" w:rsidP="0005269A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B40ED9">
              <w:rPr>
                <w:color w:val="111111"/>
              </w:rPr>
              <w:t>сентябрь</w:t>
            </w:r>
          </w:p>
        </w:tc>
      </w:tr>
      <w:tr w:rsidR="00A20CCB" w:rsidRPr="00B40ED9" w:rsidTr="00EA629C">
        <w:tc>
          <w:tcPr>
            <w:tcW w:w="6062" w:type="dxa"/>
          </w:tcPr>
          <w:p w:rsidR="00A20CCB" w:rsidRPr="00B40ED9" w:rsidRDefault="00A20CCB" w:rsidP="0056473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B40ED9">
              <w:t xml:space="preserve">Составить план  организации работы по </w:t>
            </w:r>
            <w:r w:rsidR="0005269A" w:rsidRPr="00B40ED9">
              <w:t>теме самообразования</w:t>
            </w:r>
          </w:p>
        </w:tc>
        <w:tc>
          <w:tcPr>
            <w:tcW w:w="3294" w:type="dxa"/>
          </w:tcPr>
          <w:p w:rsidR="00A20CCB" w:rsidRPr="00B40ED9" w:rsidRDefault="0005269A" w:rsidP="0005269A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B40ED9">
              <w:rPr>
                <w:color w:val="111111"/>
              </w:rPr>
              <w:t>сентябрь</w:t>
            </w:r>
          </w:p>
        </w:tc>
      </w:tr>
      <w:tr w:rsidR="009A5DD3" w:rsidRPr="00B40ED9" w:rsidTr="00EA629C">
        <w:tc>
          <w:tcPr>
            <w:tcW w:w="6062" w:type="dxa"/>
          </w:tcPr>
          <w:p w:rsidR="009A5DD3" w:rsidRPr="00B40ED9" w:rsidRDefault="009A5DD3" w:rsidP="0056473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40ED9">
              <w:t>Перспективный план работы с детьми</w:t>
            </w:r>
          </w:p>
          <w:p w:rsidR="00D75A93" w:rsidRPr="00B40ED9" w:rsidRDefault="00D75A93" w:rsidP="0056473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294" w:type="dxa"/>
          </w:tcPr>
          <w:p w:rsidR="009A5DD3" w:rsidRPr="00B40ED9" w:rsidRDefault="009A5DD3" w:rsidP="0005269A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B40ED9">
              <w:rPr>
                <w:color w:val="111111"/>
              </w:rPr>
              <w:t>сентябрь</w:t>
            </w:r>
          </w:p>
        </w:tc>
      </w:tr>
      <w:tr w:rsidR="0005269A" w:rsidRPr="00B40ED9" w:rsidTr="00EA629C">
        <w:tc>
          <w:tcPr>
            <w:tcW w:w="6062" w:type="dxa"/>
          </w:tcPr>
          <w:p w:rsidR="0005269A" w:rsidRPr="00B40ED9" w:rsidRDefault="0005269A" w:rsidP="0056473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40ED9">
              <w:t>Разработать индивидуальную  карту ребенка</w:t>
            </w:r>
            <w:r w:rsidRPr="00B40ED9">
              <w:rPr>
                <w:rStyle w:val="a4"/>
                <w:b w:val="0"/>
                <w:color w:val="111111"/>
                <w:bdr w:val="none" w:sz="0" w:space="0" w:color="auto" w:frame="1"/>
              </w:rPr>
              <w:t xml:space="preserve"> по формированию основ безопасности жизнедеятельности</w:t>
            </w:r>
          </w:p>
        </w:tc>
        <w:tc>
          <w:tcPr>
            <w:tcW w:w="3294" w:type="dxa"/>
          </w:tcPr>
          <w:p w:rsidR="0005269A" w:rsidRPr="00B40ED9" w:rsidRDefault="0005269A" w:rsidP="0005269A">
            <w:pPr>
              <w:pStyle w:val="a3"/>
              <w:spacing w:before="0" w:beforeAutospacing="0" w:after="0" w:afterAutospacing="0"/>
              <w:jc w:val="center"/>
              <w:rPr>
                <w:color w:val="111111"/>
              </w:rPr>
            </w:pPr>
            <w:r w:rsidRPr="00B40ED9">
              <w:rPr>
                <w:color w:val="111111"/>
              </w:rPr>
              <w:t>сентябрь</w:t>
            </w:r>
          </w:p>
        </w:tc>
      </w:tr>
      <w:tr w:rsidR="006B0587" w:rsidRPr="00B40ED9" w:rsidTr="00EA629C">
        <w:tc>
          <w:tcPr>
            <w:tcW w:w="9356" w:type="dxa"/>
            <w:gridSpan w:val="2"/>
          </w:tcPr>
          <w:p w:rsidR="006B0587" w:rsidRPr="00B40ED9" w:rsidRDefault="00A20CCB" w:rsidP="0005269A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B40ED9">
              <w:rPr>
                <w:rStyle w:val="a4"/>
                <w:color w:val="111111"/>
                <w:bdr w:val="none" w:sz="0" w:space="0" w:color="auto" w:frame="1"/>
              </w:rPr>
              <w:t>Аналитический этап</w:t>
            </w:r>
          </w:p>
        </w:tc>
      </w:tr>
      <w:tr w:rsidR="0005269A" w:rsidRPr="00B40ED9" w:rsidTr="00EA629C">
        <w:tc>
          <w:tcPr>
            <w:tcW w:w="6062" w:type="dxa"/>
          </w:tcPr>
          <w:p w:rsidR="0005269A" w:rsidRPr="00B40ED9" w:rsidRDefault="0005269A" w:rsidP="00564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D9">
              <w:rPr>
                <w:rFonts w:ascii="Times New Roman" w:hAnsi="Times New Roman" w:cs="Times New Roman"/>
                <w:sz w:val="24"/>
                <w:szCs w:val="24"/>
              </w:rPr>
              <w:t>Определить уровень знаний у детей основ безопасности жизнедеятельности</w:t>
            </w:r>
          </w:p>
        </w:tc>
        <w:tc>
          <w:tcPr>
            <w:tcW w:w="3294" w:type="dxa"/>
          </w:tcPr>
          <w:p w:rsidR="0005269A" w:rsidRPr="00B40ED9" w:rsidRDefault="0005269A" w:rsidP="00052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  май</w:t>
            </w:r>
          </w:p>
        </w:tc>
      </w:tr>
      <w:tr w:rsidR="0005269A" w:rsidRPr="00B40ED9" w:rsidTr="00EA629C">
        <w:tc>
          <w:tcPr>
            <w:tcW w:w="6062" w:type="dxa"/>
          </w:tcPr>
          <w:p w:rsidR="0005269A" w:rsidRPr="00B40ED9" w:rsidRDefault="0005269A" w:rsidP="0056473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D9">
              <w:rPr>
                <w:rFonts w:ascii="Times New Roman" w:hAnsi="Times New Roman" w:cs="Times New Roman"/>
                <w:sz w:val="24"/>
                <w:szCs w:val="24"/>
              </w:rPr>
              <w:t>По результатам индивидуальной карты составить сводную таблицу</w:t>
            </w:r>
          </w:p>
        </w:tc>
        <w:tc>
          <w:tcPr>
            <w:tcW w:w="3294" w:type="dxa"/>
          </w:tcPr>
          <w:p w:rsidR="0005269A" w:rsidRPr="00B40ED9" w:rsidRDefault="0005269A" w:rsidP="00052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  май</w:t>
            </w:r>
          </w:p>
        </w:tc>
      </w:tr>
      <w:tr w:rsidR="0005269A" w:rsidRPr="00B40ED9" w:rsidTr="00EA629C">
        <w:tc>
          <w:tcPr>
            <w:tcW w:w="6062" w:type="dxa"/>
          </w:tcPr>
          <w:p w:rsidR="0005269A" w:rsidRPr="00B40ED9" w:rsidRDefault="0005269A" w:rsidP="00564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D9">
              <w:rPr>
                <w:rFonts w:ascii="Times New Roman" w:hAnsi="Times New Roman" w:cs="Times New Roman"/>
                <w:sz w:val="24"/>
                <w:szCs w:val="24"/>
              </w:rPr>
              <w:t xml:space="preserve">Вывести диаграмму </w:t>
            </w:r>
            <w:r w:rsidRPr="00B40ED9">
              <w:rPr>
                <w:rFonts w:ascii="Times New Roman" w:hAnsi="Times New Roman" w:cs="Times New Roman"/>
                <w:bCs/>
                <w:sz w:val="24"/>
                <w:szCs w:val="24"/>
              </w:rPr>
              <w:t>по формированию основ безопасности жизнедеятельности</w:t>
            </w:r>
          </w:p>
        </w:tc>
        <w:tc>
          <w:tcPr>
            <w:tcW w:w="3294" w:type="dxa"/>
          </w:tcPr>
          <w:p w:rsidR="0005269A" w:rsidRPr="00B40ED9" w:rsidRDefault="0005269A" w:rsidP="000526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A20CCB" w:rsidRPr="00B40ED9" w:rsidTr="00EA629C">
        <w:tc>
          <w:tcPr>
            <w:tcW w:w="9356" w:type="dxa"/>
            <w:gridSpan w:val="2"/>
          </w:tcPr>
          <w:p w:rsidR="00A20CCB" w:rsidRPr="00B40ED9" w:rsidRDefault="00A20CCB" w:rsidP="00D75A9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B40ED9">
              <w:rPr>
                <w:rStyle w:val="a4"/>
                <w:color w:val="111111"/>
                <w:bdr w:val="none" w:sz="0" w:space="0" w:color="auto" w:frame="1"/>
              </w:rPr>
              <w:t>Практический этап</w:t>
            </w:r>
          </w:p>
        </w:tc>
      </w:tr>
      <w:tr w:rsidR="006E2DB1" w:rsidRPr="00B40ED9" w:rsidTr="00EA629C">
        <w:tc>
          <w:tcPr>
            <w:tcW w:w="6062" w:type="dxa"/>
          </w:tcPr>
          <w:p w:rsidR="006E2DB1" w:rsidRPr="00B40ED9" w:rsidRDefault="006E2DB1" w:rsidP="0056473C">
            <w:pPr>
              <w:pStyle w:val="a3"/>
              <w:spacing w:before="0" w:beforeAutospacing="0" w:after="0" w:afterAutospacing="0"/>
              <w:jc w:val="both"/>
              <w:rPr>
                <w:color w:val="111111"/>
              </w:rPr>
            </w:pPr>
            <w:r w:rsidRPr="00B40ED9">
              <w:rPr>
                <w:color w:val="111111"/>
              </w:rPr>
              <w:t>Составить перспективный план работы с детьми</w:t>
            </w:r>
          </w:p>
          <w:p w:rsidR="00D75A93" w:rsidRPr="00B40ED9" w:rsidRDefault="00D75A93" w:rsidP="0056473C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</w:p>
        </w:tc>
        <w:tc>
          <w:tcPr>
            <w:tcW w:w="3294" w:type="dxa"/>
          </w:tcPr>
          <w:p w:rsidR="006E2DB1" w:rsidRPr="00B40ED9" w:rsidRDefault="0056473C" w:rsidP="0056473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B40ED9">
              <w:rPr>
                <w:color w:val="111111"/>
              </w:rPr>
              <w:t>о</w:t>
            </w:r>
            <w:r w:rsidR="006E2DB1" w:rsidRPr="00B40ED9">
              <w:rPr>
                <w:color w:val="111111"/>
              </w:rPr>
              <w:t>ктябрь</w:t>
            </w:r>
          </w:p>
        </w:tc>
      </w:tr>
      <w:tr w:rsidR="006E2DB1" w:rsidRPr="00B40ED9" w:rsidTr="00EA629C">
        <w:tc>
          <w:tcPr>
            <w:tcW w:w="6062" w:type="dxa"/>
          </w:tcPr>
          <w:p w:rsidR="006E2DB1" w:rsidRPr="00B40ED9" w:rsidRDefault="006E2DB1" w:rsidP="0056473C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B40ED9">
              <w:rPr>
                <w:color w:val="111111"/>
              </w:rPr>
              <w:t>Изготовить наглядного  и дидактического материала для работы</w:t>
            </w:r>
          </w:p>
        </w:tc>
        <w:tc>
          <w:tcPr>
            <w:tcW w:w="3294" w:type="dxa"/>
          </w:tcPr>
          <w:p w:rsidR="006E2DB1" w:rsidRPr="00B40ED9" w:rsidRDefault="0056473C" w:rsidP="0056473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B40ED9">
              <w:rPr>
                <w:color w:val="111111"/>
              </w:rPr>
              <w:t>в</w:t>
            </w:r>
            <w:r w:rsidR="006E2DB1" w:rsidRPr="00B40ED9">
              <w:rPr>
                <w:color w:val="111111"/>
              </w:rPr>
              <w:t xml:space="preserve"> течение года</w:t>
            </w:r>
          </w:p>
        </w:tc>
      </w:tr>
      <w:tr w:rsidR="006E2DB1" w:rsidRPr="00B40ED9" w:rsidTr="00EA629C">
        <w:tc>
          <w:tcPr>
            <w:tcW w:w="6062" w:type="dxa"/>
          </w:tcPr>
          <w:p w:rsidR="006E2DB1" w:rsidRPr="00B40ED9" w:rsidRDefault="006E2DB1" w:rsidP="0056473C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B40ED9">
              <w:rPr>
                <w:color w:val="111111"/>
              </w:rPr>
              <w:t>Разработка конспектов занятий, развлечений для детей</w:t>
            </w:r>
          </w:p>
        </w:tc>
        <w:tc>
          <w:tcPr>
            <w:tcW w:w="3294" w:type="dxa"/>
          </w:tcPr>
          <w:p w:rsidR="006E2DB1" w:rsidRPr="00B40ED9" w:rsidRDefault="0056473C" w:rsidP="0056473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B40ED9">
              <w:rPr>
                <w:color w:val="111111"/>
              </w:rPr>
              <w:t>о</w:t>
            </w:r>
            <w:r w:rsidR="006E2DB1" w:rsidRPr="00B40ED9">
              <w:rPr>
                <w:color w:val="111111"/>
              </w:rPr>
              <w:t>ктябрь-ноябрь</w:t>
            </w:r>
          </w:p>
        </w:tc>
      </w:tr>
      <w:tr w:rsidR="00131338" w:rsidRPr="00B40ED9" w:rsidTr="00EA629C">
        <w:tc>
          <w:tcPr>
            <w:tcW w:w="6062" w:type="dxa"/>
          </w:tcPr>
          <w:p w:rsidR="00131338" w:rsidRPr="00B40ED9" w:rsidRDefault="00131338" w:rsidP="0056473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  <w:r w:rsidRPr="00B40ED9">
              <w:rPr>
                <w:color w:val="111111"/>
              </w:rPr>
              <w:t>Подготовить консультацию для педагогов «Организация предметно-развивающей среды по ОБЖ»</w:t>
            </w:r>
          </w:p>
        </w:tc>
        <w:tc>
          <w:tcPr>
            <w:tcW w:w="3294" w:type="dxa"/>
          </w:tcPr>
          <w:p w:rsidR="00131338" w:rsidRPr="00B40ED9" w:rsidRDefault="00131338" w:rsidP="005647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B40ED9">
              <w:rPr>
                <w:color w:val="111111"/>
              </w:rPr>
              <w:t>ноябрь</w:t>
            </w:r>
          </w:p>
        </w:tc>
      </w:tr>
      <w:tr w:rsidR="00FD620F" w:rsidRPr="00B40ED9" w:rsidTr="00EA629C">
        <w:tc>
          <w:tcPr>
            <w:tcW w:w="6062" w:type="dxa"/>
          </w:tcPr>
          <w:p w:rsidR="00FD620F" w:rsidRPr="00B40ED9" w:rsidRDefault="00FD620F" w:rsidP="0056473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B40ED9">
              <w:rPr>
                <w:color w:val="111111"/>
              </w:rPr>
              <w:t>Консультации для родителей</w:t>
            </w:r>
          </w:p>
          <w:p w:rsidR="00D75A93" w:rsidRPr="00B40ED9" w:rsidRDefault="00D75A93" w:rsidP="0056473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3294" w:type="dxa"/>
          </w:tcPr>
          <w:p w:rsidR="00FD620F" w:rsidRPr="00B40ED9" w:rsidRDefault="00FD620F" w:rsidP="005647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B40ED9">
              <w:rPr>
                <w:color w:val="111111"/>
              </w:rPr>
              <w:t>в течение года</w:t>
            </w:r>
          </w:p>
        </w:tc>
      </w:tr>
      <w:tr w:rsidR="00131338" w:rsidRPr="00B40ED9" w:rsidTr="00EA629C">
        <w:tc>
          <w:tcPr>
            <w:tcW w:w="6062" w:type="dxa"/>
          </w:tcPr>
          <w:p w:rsidR="00131338" w:rsidRPr="00B40ED9" w:rsidRDefault="0091603C" w:rsidP="0091603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40ED9">
              <w:t>Развлечение</w:t>
            </w:r>
            <w:r w:rsidR="00131338" w:rsidRPr="00B40ED9">
              <w:t xml:space="preserve"> «</w:t>
            </w:r>
            <w:r w:rsidRPr="00B40ED9">
              <w:t>Улицы нашего города</w:t>
            </w:r>
            <w:r w:rsidR="00131338" w:rsidRPr="00B40ED9">
              <w:t>»</w:t>
            </w:r>
          </w:p>
          <w:p w:rsidR="00D75A93" w:rsidRPr="00B40ED9" w:rsidRDefault="00D75A93" w:rsidP="0091603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111111"/>
                <w:bdr w:val="none" w:sz="0" w:space="0" w:color="auto" w:frame="1"/>
              </w:rPr>
            </w:pPr>
          </w:p>
        </w:tc>
        <w:tc>
          <w:tcPr>
            <w:tcW w:w="3294" w:type="dxa"/>
          </w:tcPr>
          <w:p w:rsidR="00131338" w:rsidRPr="00B40ED9" w:rsidRDefault="00131338" w:rsidP="005647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  <w:r w:rsidRPr="00B40ED9">
              <w:rPr>
                <w:color w:val="111111"/>
              </w:rPr>
              <w:t>февраль</w:t>
            </w:r>
          </w:p>
        </w:tc>
      </w:tr>
      <w:tr w:rsidR="00131338" w:rsidRPr="00B40ED9" w:rsidTr="00EA629C">
        <w:tc>
          <w:tcPr>
            <w:tcW w:w="6062" w:type="dxa"/>
          </w:tcPr>
          <w:p w:rsidR="00D75A93" w:rsidRPr="00B40ED9" w:rsidRDefault="007253A6" w:rsidP="007253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B40ED9">
              <w:rPr>
                <w:color w:val="111111"/>
              </w:rPr>
              <w:t>Конкурс рисунков</w:t>
            </w:r>
            <w:r w:rsidR="00131338" w:rsidRPr="00B40ED9">
              <w:rPr>
                <w:color w:val="111111"/>
              </w:rPr>
              <w:t xml:space="preserve"> «</w:t>
            </w:r>
            <w:r w:rsidRPr="00B40ED9">
              <w:rPr>
                <w:color w:val="111111"/>
              </w:rPr>
              <w:t>Спички детям не игрушка</w:t>
            </w:r>
            <w:r w:rsidR="00131338" w:rsidRPr="00B40ED9">
              <w:rPr>
                <w:color w:val="111111"/>
              </w:rPr>
              <w:t>»</w:t>
            </w:r>
          </w:p>
          <w:p w:rsidR="00131338" w:rsidRPr="00B40ED9" w:rsidRDefault="00131338" w:rsidP="007253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B40ED9">
              <w:rPr>
                <w:color w:val="111111"/>
              </w:rPr>
              <w:t xml:space="preserve"> </w:t>
            </w:r>
          </w:p>
        </w:tc>
        <w:tc>
          <w:tcPr>
            <w:tcW w:w="3294" w:type="dxa"/>
          </w:tcPr>
          <w:p w:rsidR="00131338" w:rsidRPr="00B40ED9" w:rsidRDefault="00131338" w:rsidP="005647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B40ED9">
              <w:rPr>
                <w:color w:val="111111"/>
              </w:rPr>
              <w:t>апрель</w:t>
            </w:r>
          </w:p>
        </w:tc>
      </w:tr>
      <w:tr w:rsidR="00131338" w:rsidRPr="00B40ED9" w:rsidTr="00EA629C">
        <w:tc>
          <w:tcPr>
            <w:tcW w:w="9356" w:type="dxa"/>
            <w:gridSpan w:val="2"/>
          </w:tcPr>
          <w:p w:rsidR="00131338" w:rsidRPr="00B40ED9" w:rsidRDefault="00131338" w:rsidP="00D75A9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B40ED9">
              <w:rPr>
                <w:rStyle w:val="a4"/>
                <w:color w:val="111111"/>
                <w:bdr w:val="none" w:sz="0" w:space="0" w:color="auto" w:frame="1"/>
              </w:rPr>
              <w:t>Заключительный этап</w:t>
            </w:r>
          </w:p>
        </w:tc>
      </w:tr>
      <w:tr w:rsidR="00131338" w:rsidRPr="00B40ED9" w:rsidTr="00EA629C">
        <w:tc>
          <w:tcPr>
            <w:tcW w:w="6062" w:type="dxa"/>
          </w:tcPr>
          <w:p w:rsidR="00131338" w:rsidRPr="00B40ED9" w:rsidRDefault="0056473C" w:rsidP="0056473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ED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педагогического опыта по </w:t>
            </w:r>
            <w:r w:rsidR="00131338" w:rsidRPr="00B40ED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инновационных </w:t>
            </w:r>
            <w:r w:rsidRPr="00B40ED9">
              <w:rPr>
                <w:rFonts w:ascii="Times New Roman" w:hAnsi="Times New Roman" w:cs="Times New Roman"/>
                <w:sz w:val="24"/>
                <w:szCs w:val="24"/>
              </w:rPr>
              <w:t>подходов при формировании основ безопасности у детей дошкольного возраста</w:t>
            </w:r>
            <w:r w:rsidR="00131338" w:rsidRPr="00B40ED9">
              <w:rPr>
                <w:rFonts w:ascii="Times New Roman" w:eastAsia="Times New Roman" w:hAnsi="Times New Roman" w:cs="Times New Roman"/>
                <w:color w:val="00CC00"/>
                <w:kern w:val="36"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294" w:type="dxa"/>
          </w:tcPr>
          <w:p w:rsidR="00131338" w:rsidRPr="00B40ED9" w:rsidRDefault="0056473C" w:rsidP="005647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B40ED9">
              <w:rPr>
                <w:color w:val="111111"/>
              </w:rPr>
              <w:t>май</w:t>
            </w:r>
          </w:p>
        </w:tc>
      </w:tr>
      <w:tr w:rsidR="00131338" w:rsidRPr="00B40ED9" w:rsidTr="00EA629C">
        <w:tc>
          <w:tcPr>
            <w:tcW w:w="6062" w:type="dxa"/>
          </w:tcPr>
          <w:p w:rsidR="00131338" w:rsidRPr="00B40ED9" w:rsidRDefault="0056473C" w:rsidP="0056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D9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(рефлексия) </w:t>
            </w:r>
          </w:p>
          <w:p w:rsidR="00D75A93" w:rsidRPr="00B40ED9" w:rsidRDefault="00D75A93" w:rsidP="00564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131338" w:rsidRPr="00B40ED9" w:rsidRDefault="0056473C" w:rsidP="0056473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 w:rsidRPr="00B40ED9">
              <w:rPr>
                <w:color w:val="111111"/>
              </w:rPr>
              <w:t>май</w:t>
            </w:r>
          </w:p>
        </w:tc>
      </w:tr>
    </w:tbl>
    <w:p w:rsidR="00B40ED9" w:rsidRDefault="00B40ED9" w:rsidP="00D75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0ED9" w:rsidRDefault="00B40ED9" w:rsidP="00D75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0ED9" w:rsidRDefault="00B40ED9" w:rsidP="00D75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0ED9" w:rsidRDefault="00B40ED9" w:rsidP="00D75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0ED9" w:rsidRDefault="00B40ED9" w:rsidP="00D75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0ED9" w:rsidRDefault="00B40ED9" w:rsidP="00D75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0ED9" w:rsidRDefault="00B40ED9" w:rsidP="00D75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0ED9" w:rsidRDefault="00B40ED9" w:rsidP="00D75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0ED9" w:rsidRDefault="00B40ED9" w:rsidP="00D75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0ED9" w:rsidRDefault="00B40ED9" w:rsidP="00D75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0ED9" w:rsidRDefault="00B40ED9" w:rsidP="00D75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A2792" w:rsidRDefault="009A5DD3" w:rsidP="00D75A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DD3">
        <w:rPr>
          <w:b/>
          <w:sz w:val="28"/>
          <w:szCs w:val="28"/>
        </w:rPr>
        <w:t>Перспективный план работы с детьми</w:t>
      </w:r>
      <w:r w:rsidR="00AB7AFE">
        <w:rPr>
          <w:b/>
          <w:sz w:val="28"/>
          <w:szCs w:val="28"/>
        </w:rPr>
        <w:t xml:space="preserve">  второй младшей группы</w:t>
      </w:r>
    </w:p>
    <w:p w:rsidR="00314B96" w:rsidRDefault="00314B96" w:rsidP="00314B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355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34"/>
        <w:gridCol w:w="5528"/>
      </w:tblGrid>
      <w:tr w:rsidR="00EA629C" w:rsidRPr="00EA629C" w:rsidTr="00EA629C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D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D75A93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D75A93">
            <w:pPr>
              <w:spacing w:after="0" w:line="240" w:lineRule="auto"/>
              <w:ind w:left="126"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  <w:p w:rsidR="00AB7AFE" w:rsidRPr="00EA629C" w:rsidRDefault="00AB7AFE" w:rsidP="00D75A93">
            <w:pPr>
              <w:spacing w:after="0" w:line="240" w:lineRule="auto"/>
              <w:ind w:left="126"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«Волшебное слово «Здравствуйте»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правилам этикета, формам общения при встрече со знакомыми и незнакомыми людьми, правилам употребления слов приветствий; приучать детей преодолевать застенчивость и скованность.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«Научим Мишку правильно кушать»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детей правилам еды; учить </w:t>
            </w:r>
            <w:proofErr w:type="gramStart"/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держать ложку; знакомить с сервировкой стола; формировать элементарную культуру поведения во время еды за столом.    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имена и фамилии»</w:t>
            </w:r>
          </w:p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Рассказать, что у каждого человека есть свое имя и фамилия, </w:t>
            </w:r>
            <w:proofErr w:type="gramStart"/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отличающие</w:t>
            </w:r>
            <w:proofErr w:type="gramEnd"/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от других людей; повышать самооценку детей.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и я».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об уличном движении, познакомить со светофором, с проезжей и пешеходной частями.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«Вот я какой»                                                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строением тела. Помочь ребенку осознать свою половую принадлежность. Учить заботиться о чистоте тела.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ты потерялся на улице»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правильно вести себя, если они потерялись – обратиться за помощью к продавцу, милиционеру. Объяснить значимость знаний своего адреса и телефона, умения ориентироваться в ближайшем окружении.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«Этикет – школа изящных манер»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правилам поведения за столом; рассказать, какие блюда и продукты едят при помощи столовых приборов; учить обращаться со столовыми приборами.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«Покажем кукле Кате как обращаться с расчёской»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расчёской, её назначением;  развивать умения детей обращаться правильно с расчёской, делать прически; прививать привычку следить за своим внешним видом, пользоваться только своей личной расчёской.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 - лекарство!»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понятие о том, что лекарства – наши спасители и помощники в болезнях; обращаться с ними надо умело, ведь даже витаминами можно отравиться, если съесть их слишком много: формировать умение сообщать о самочувствии взрослым, избегать ситуаций, приносящих вред здоровью, осознавать необходимость лечения.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«Научись себя охранять».</w:t>
            </w:r>
          </w:p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правилах поведения в разных ситуация</w:t>
            </w:r>
            <w:proofErr w:type="gramStart"/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вести себя с незнакомыми людьми, не открывать чужому дверь, не гулять одному без близких людей) 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«Верные друзья».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правилам личной гигиены, побуждать детей </w:t>
            </w: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самостоятельному их выполнению. Воспитывать чувство взаимопомощи.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</w:t>
            </w:r>
            <w:proofErr w:type="spellEnd"/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гостях у малышей»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сигналах светофора, его роли на дороге; дать понятие о неукоснительном выполнении сигналов светофора.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«Кошкин дом»</w:t>
            </w:r>
          </w:p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опасностью, происходящей от огня; воспитывать осторожность в обращении с огнеопасными предметами на примере литературных героев.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«Катаемся на горке»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правилах безопасного поведения во дворе, во время катания на санках.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нос и как его беречь»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элементарные представления детям  о носе, правила ухода за ним; формировать культурно гигиенические навыки; формировать умения с помощью носа различать запахи.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я еду в автобусе»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  детей с правилами поведения в транспорте и общественных местах; воспитывать культуру поведения.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опасных предметов»</w:t>
            </w:r>
          </w:p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детям, что существует много опасных предметов, которыми надо уметь пользоваться; объяснить, что такие предметы должны храниться в специально отведенных местах.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«</w:t>
            </w:r>
            <w:proofErr w:type="spellStart"/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с помощью взрослого приводить себя в порядок; формировать навык пользования предметами личной гигиены; подчеркивать важность для здоровья хорошо кушать и содержать в чистоте свое тело.   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я устроен?»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понимать значение отдельных частей тела: руки, ноги, голова, туловище; формировать стремление заботиться о своём теле.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– это здоровье»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 спортивным играм, желание заниматься спортом, заниматься физкультурой.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Мишке стать здоровым»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привычку к режиму, помочь осознать, что утренняя зарядка, игры и физические упражнения вызывают хорошее настроение, а с помощью сна восстанавливаются силы.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«Чистота - залог здоровья»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детей представления о свойствах мыла, знакомить с различными свойствами веществ (твердость, мягкость, запах, цвет</w:t>
            </w:r>
            <w:proofErr w:type="gramStart"/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закреплять культурно гигиенические навыки.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случилось с колобком, который ушел гулять без спросу?»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Предостеречь детей от неприятностей связанных с контактом с незнакомыми людьми  (несовпадение приятной внешности и добрых намерений).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в порядке, спасибо зарядке»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основ здорового образа жизни, потребности заниматься физической культурой и спортом; закрепить название некоторых видов спорта.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электроприборы»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бытовыми электроприборами, их назначением и правилами пользования.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обращаться с незнакомыми животными».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основные правила обращения  с незнакомыми животными.</w:t>
            </w:r>
          </w:p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формировать правила осторожного и бережного отношения к ним.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«Таблетки растут на ветке».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витамины; закрепить знания об овощах и фруктах, об их значении в питании; воспитывать у детей культуру еды, чувство меры.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«Купаться любят все!»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закаливанию, выполнению культурн</w:t>
            </w:r>
            <w:proofErr w:type="gramStart"/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гигиенических процедур; побудить детей к постоянному их соблюдению; закрепить знания о свойствах воды.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я такой?»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себе через элементарные знания и действия.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Незнайке сберечь здоровье».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первоначальные навыки охраны жизни и здоровья; на основе ситуативных моментов учить делать выводы о безопасности жизнедеятельности; воспитывать чувство взаимовыручки, стремление оказать помощь друг другу.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улица»</w:t>
            </w:r>
          </w:p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расширять представления детей об улице, дороге, тротуаре; о грузовых и легковых автомобилях; дать элементарные правила поведения на улице.</w:t>
            </w:r>
          </w:p>
        </w:tc>
      </w:tr>
      <w:tr w:rsidR="00EA629C" w:rsidRPr="00EA629C" w:rsidTr="00EA629C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7AFE" w:rsidRPr="00EA629C" w:rsidRDefault="00AB7AFE" w:rsidP="00D7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11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«Врачи – наши помощники»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FE" w:rsidRPr="00EA629C" w:rsidRDefault="00AB7AFE" w:rsidP="00AB7AFE">
            <w:pPr>
              <w:spacing w:after="0" w:line="240" w:lineRule="auto"/>
              <w:ind w:left="126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у детей потребность быть здоровым, закрепить знания о витаминах, уточнить представление об овощах; закрепить понятие детей, что врачи лечат заболевших людей, помогают им  снова стать здоровым.</w:t>
            </w:r>
          </w:p>
        </w:tc>
      </w:tr>
    </w:tbl>
    <w:p w:rsidR="00D75A93" w:rsidRDefault="00D75A93" w:rsidP="009160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BE534C" w:rsidRDefault="00BE534C" w:rsidP="00B978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29C" w:rsidRDefault="00EA629C" w:rsidP="00B978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29C" w:rsidRDefault="00EA629C" w:rsidP="00B978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29C" w:rsidRDefault="00EA629C" w:rsidP="00B978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29C" w:rsidRDefault="00EA629C" w:rsidP="00B978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29C" w:rsidRDefault="00EA629C" w:rsidP="00B978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29C" w:rsidRDefault="00EA629C" w:rsidP="00B978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29C" w:rsidRDefault="00EA629C" w:rsidP="00B978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29C" w:rsidRDefault="00EA629C" w:rsidP="00B978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29C" w:rsidRDefault="00EA629C" w:rsidP="00B978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34C" w:rsidRDefault="00BE534C" w:rsidP="00581320">
      <w:pPr>
        <w:rPr>
          <w:rFonts w:ascii="Times New Roman" w:hAnsi="Times New Roman"/>
          <w:b/>
          <w:sz w:val="28"/>
          <w:szCs w:val="28"/>
        </w:rPr>
      </w:pPr>
    </w:p>
    <w:p w:rsidR="00B978CF" w:rsidRDefault="00516864" w:rsidP="00EA62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Методы</w:t>
      </w:r>
      <w:r w:rsidR="00BE534C">
        <w:rPr>
          <w:rFonts w:ascii="Times New Roman" w:hAnsi="Times New Roman"/>
          <w:b/>
          <w:sz w:val="28"/>
          <w:szCs w:val="28"/>
        </w:rPr>
        <w:t xml:space="preserve"> работы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B978CF" w:rsidTr="00EA629C">
        <w:tc>
          <w:tcPr>
            <w:tcW w:w="2693" w:type="dxa"/>
          </w:tcPr>
          <w:p w:rsidR="00B978CF" w:rsidRDefault="00B978CF" w:rsidP="005168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организации учебно-познавательной деятельности</w:t>
            </w:r>
          </w:p>
        </w:tc>
        <w:tc>
          <w:tcPr>
            <w:tcW w:w="6804" w:type="dxa"/>
          </w:tcPr>
          <w:p w:rsidR="00807146" w:rsidRDefault="00807146" w:rsidP="00807146">
            <w:pPr>
              <w:tabs>
                <w:tab w:val="left" w:pos="3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рассказ;</w:t>
            </w:r>
          </w:p>
          <w:p w:rsidR="00807146" w:rsidRDefault="00807146" w:rsidP="00807146">
            <w:pPr>
              <w:pStyle w:val="a9"/>
              <w:numPr>
                <w:ilvl w:val="0"/>
                <w:numId w:val="19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объяснение;</w:t>
            </w:r>
          </w:p>
          <w:p w:rsidR="00807146" w:rsidRDefault="00807146" w:rsidP="00807146">
            <w:pPr>
              <w:pStyle w:val="a9"/>
              <w:numPr>
                <w:ilvl w:val="0"/>
                <w:numId w:val="19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беседа;</w:t>
            </w:r>
          </w:p>
          <w:p w:rsidR="00807146" w:rsidRDefault="00807146" w:rsidP="00807146">
            <w:pPr>
              <w:pStyle w:val="a9"/>
              <w:numPr>
                <w:ilvl w:val="0"/>
                <w:numId w:val="19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B978CF" w:rsidRPr="00807146">
              <w:rPr>
                <w:rFonts w:ascii="Times New Roman" w:eastAsia="Times New Roman" w:hAnsi="Times New Roman"/>
                <w:sz w:val="24"/>
                <w:szCs w:val="24"/>
              </w:rPr>
              <w:t>емонстрация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807146" w:rsidRDefault="00807146" w:rsidP="00807146">
            <w:pPr>
              <w:pStyle w:val="a9"/>
              <w:numPr>
                <w:ilvl w:val="0"/>
                <w:numId w:val="19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наблюдение;</w:t>
            </w:r>
          </w:p>
          <w:p w:rsidR="00B978CF" w:rsidRPr="00807146" w:rsidRDefault="00B978CF" w:rsidP="00807146">
            <w:pPr>
              <w:pStyle w:val="a9"/>
              <w:numPr>
                <w:ilvl w:val="0"/>
                <w:numId w:val="19"/>
              </w:numPr>
              <w:tabs>
                <w:tab w:val="left" w:pos="338"/>
              </w:tabs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146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иллюстраций,  наглядных пособий.</w:t>
            </w:r>
          </w:p>
        </w:tc>
      </w:tr>
      <w:tr w:rsidR="00B978CF" w:rsidTr="00EA629C">
        <w:tc>
          <w:tcPr>
            <w:tcW w:w="2693" w:type="dxa"/>
          </w:tcPr>
          <w:p w:rsidR="00B978CF" w:rsidRDefault="00B978CF" w:rsidP="005168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стимулирования учебно-познавательной деятельности</w:t>
            </w:r>
          </w:p>
        </w:tc>
        <w:tc>
          <w:tcPr>
            <w:tcW w:w="6804" w:type="dxa"/>
          </w:tcPr>
          <w:p w:rsidR="00B978CF" w:rsidRPr="00516864" w:rsidRDefault="00B978CF" w:rsidP="00B978CF">
            <w:pPr>
              <w:numPr>
                <w:ilvl w:val="2"/>
                <w:numId w:val="15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успеха;</w:t>
            </w:r>
          </w:p>
          <w:p w:rsidR="00B978CF" w:rsidRPr="00516864" w:rsidRDefault="00B978CF" w:rsidP="00B978CF">
            <w:pPr>
              <w:numPr>
                <w:ilvl w:val="2"/>
                <w:numId w:val="15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и порицание;</w:t>
            </w:r>
          </w:p>
          <w:p w:rsidR="00807146" w:rsidRDefault="00B978CF" w:rsidP="00B978CF">
            <w:pPr>
              <w:numPr>
                <w:ilvl w:val="2"/>
                <w:numId w:val="15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и игровые формы организации познавательной </w:t>
            </w:r>
            <w:r w:rsidR="0080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7146" w:rsidRDefault="00B978CF" w:rsidP="00807146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деятельности; </w:t>
            </w:r>
          </w:p>
          <w:p w:rsidR="00B978CF" w:rsidRPr="00516864" w:rsidRDefault="00807146" w:rsidP="00B978CF">
            <w:pPr>
              <w:numPr>
                <w:ilvl w:val="2"/>
                <w:numId w:val="15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системы перспектив;</w:t>
            </w:r>
          </w:p>
          <w:p w:rsidR="00B978CF" w:rsidRPr="00516864" w:rsidRDefault="00B978CF" w:rsidP="00B978CF">
            <w:pPr>
              <w:numPr>
                <w:ilvl w:val="2"/>
                <w:numId w:val="15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выстраивание вокр</w:t>
            </w:r>
            <w:r w:rsidR="00807146">
              <w:rPr>
                <w:rFonts w:ascii="Times New Roman" w:eastAsia="Times New Roman" w:hAnsi="Times New Roman" w:cs="Times New Roman"/>
                <w:sz w:val="24"/>
                <w:szCs w:val="24"/>
              </w:rPr>
              <w:t>уг учебного материала игрового с</w:t>
            </w: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южета;</w:t>
            </w:r>
          </w:p>
          <w:p w:rsidR="00807146" w:rsidRDefault="00B978CF" w:rsidP="00807146">
            <w:pPr>
              <w:numPr>
                <w:ilvl w:val="2"/>
                <w:numId w:val="15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стимулирования занимательным содержанием; </w:t>
            </w:r>
          </w:p>
          <w:p w:rsidR="00B978CF" w:rsidRPr="00B978CF" w:rsidRDefault="00B978CF" w:rsidP="00807146">
            <w:pPr>
              <w:numPr>
                <w:ilvl w:val="2"/>
                <w:numId w:val="15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ситуации творческого поиска. </w:t>
            </w:r>
          </w:p>
        </w:tc>
      </w:tr>
      <w:tr w:rsidR="00B978CF" w:rsidTr="00EA629C">
        <w:tc>
          <w:tcPr>
            <w:tcW w:w="2693" w:type="dxa"/>
          </w:tcPr>
          <w:p w:rsidR="00B978CF" w:rsidRDefault="00B978CF" w:rsidP="005168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организации взаимодействия и накопления социального опыта</w:t>
            </w:r>
          </w:p>
        </w:tc>
        <w:tc>
          <w:tcPr>
            <w:tcW w:w="6804" w:type="dxa"/>
          </w:tcPr>
          <w:p w:rsidR="00B978CF" w:rsidRPr="00516864" w:rsidRDefault="00B978CF" w:rsidP="00B978CF">
            <w:pPr>
              <w:numPr>
                <w:ilvl w:val="2"/>
                <w:numId w:val="15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элементарными формами ведения разговора;</w:t>
            </w:r>
          </w:p>
          <w:p w:rsidR="00B978CF" w:rsidRPr="00516864" w:rsidRDefault="00B978CF" w:rsidP="00B978CF">
            <w:pPr>
              <w:numPr>
                <w:ilvl w:val="2"/>
                <w:numId w:val="15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взаимной проверки;</w:t>
            </w:r>
          </w:p>
          <w:p w:rsidR="00B978CF" w:rsidRPr="00516864" w:rsidRDefault="00B978CF" w:rsidP="00B978CF">
            <w:pPr>
              <w:numPr>
                <w:ilvl w:val="2"/>
                <w:numId w:val="15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взаимных заданий;</w:t>
            </w:r>
          </w:p>
          <w:p w:rsidR="00807146" w:rsidRDefault="00B978CF" w:rsidP="00807146">
            <w:pPr>
              <w:numPr>
                <w:ilvl w:val="2"/>
                <w:numId w:val="15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временная работа в группах;</w:t>
            </w:r>
          </w:p>
          <w:p w:rsidR="00B978CF" w:rsidRPr="00807146" w:rsidRDefault="00B978CF" w:rsidP="00807146">
            <w:pPr>
              <w:numPr>
                <w:ilvl w:val="2"/>
                <w:numId w:val="15"/>
              </w:numPr>
              <w:tabs>
                <w:tab w:val="left" w:pos="22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4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ситуации совместных переживаний.</w:t>
            </w:r>
          </w:p>
        </w:tc>
      </w:tr>
      <w:tr w:rsidR="00B978CF" w:rsidTr="00EA629C">
        <w:tc>
          <w:tcPr>
            <w:tcW w:w="2693" w:type="dxa"/>
          </w:tcPr>
          <w:p w:rsidR="00B978CF" w:rsidRDefault="00B978CF" w:rsidP="005168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развития психических функций, творческих способностей и личностных качеств</w:t>
            </w:r>
          </w:p>
        </w:tc>
        <w:tc>
          <w:tcPr>
            <w:tcW w:w="6804" w:type="dxa"/>
          </w:tcPr>
          <w:p w:rsidR="00B978CF" w:rsidRPr="00516864" w:rsidRDefault="00B978CF" w:rsidP="00B978CF">
            <w:pPr>
              <w:numPr>
                <w:ilvl w:val="2"/>
                <w:numId w:val="15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задания;</w:t>
            </w:r>
          </w:p>
          <w:p w:rsidR="00B978CF" w:rsidRPr="00516864" w:rsidRDefault="00B978CF" w:rsidP="00B978CF">
            <w:pPr>
              <w:numPr>
                <w:ilvl w:val="2"/>
                <w:numId w:val="15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 или создание проблемной ситуации;</w:t>
            </w:r>
          </w:p>
          <w:p w:rsidR="00B978CF" w:rsidRPr="00516864" w:rsidRDefault="00B978CF" w:rsidP="00B978CF">
            <w:pPr>
              <w:numPr>
                <w:ilvl w:val="2"/>
                <w:numId w:val="15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обсуждения материала;</w:t>
            </w:r>
          </w:p>
          <w:p w:rsidR="00B978CF" w:rsidRPr="00807146" w:rsidRDefault="00B978CF" w:rsidP="00807146">
            <w:pPr>
              <w:numPr>
                <w:ilvl w:val="2"/>
                <w:numId w:val="15"/>
              </w:numPr>
              <w:tabs>
                <w:tab w:val="left" w:pos="164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игровой творческой деятельности.</w:t>
            </w:r>
          </w:p>
        </w:tc>
      </w:tr>
      <w:tr w:rsidR="00B978CF" w:rsidTr="00EA629C">
        <w:tc>
          <w:tcPr>
            <w:tcW w:w="2693" w:type="dxa"/>
          </w:tcPr>
          <w:p w:rsidR="00B978CF" w:rsidRDefault="00B978CF" w:rsidP="005168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Методы контроля и диагностики эффективности учебно-</w:t>
            </w:r>
            <w:proofErr w:type="spellStart"/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познава</w:t>
            </w:r>
            <w:proofErr w:type="spellEnd"/>
            <w:r w:rsidRPr="00516864">
              <w:rPr>
                <w:rFonts w:ascii="Times New Roman" w:eastAsia="Times New Roman" w:hAnsi="Times New Roman" w:cs="Times New Roman"/>
                <w:b/>
                <w:bCs/>
              </w:rPr>
              <w:t>-тельной деятельности</w:t>
            </w:r>
          </w:p>
        </w:tc>
        <w:tc>
          <w:tcPr>
            <w:tcW w:w="6804" w:type="dxa"/>
          </w:tcPr>
          <w:p w:rsidR="00B978CF" w:rsidRPr="00516864" w:rsidRDefault="00B978CF" w:rsidP="00D75A93">
            <w:pPr>
              <w:numPr>
                <w:ilvl w:val="2"/>
                <w:numId w:val="15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8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повседневное наблюдение за познавательной деятельностью детей;</w:t>
            </w:r>
          </w:p>
          <w:p w:rsidR="00B978CF" w:rsidRPr="00B978CF" w:rsidRDefault="00B978CF" w:rsidP="00D75A93">
            <w:pPr>
              <w:numPr>
                <w:ilvl w:val="2"/>
                <w:numId w:val="15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</w:tbl>
    <w:p w:rsidR="00516864" w:rsidRDefault="00516864" w:rsidP="006C762D">
      <w:pPr>
        <w:rPr>
          <w:rFonts w:ascii="Times New Roman" w:hAnsi="Times New Roman"/>
          <w:b/>
          <w:sz w:val="28"/>
          <w:szCs w:val="28"/>
        </w:rPr>
      </w:pPr>
    </w:p>
    <w:p w:rsidR="00916CE1" w:rsidRPr="00EA629C" w:rsidRDefault="00EA629C" w:rsidP="00EA62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Работа с родителями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916CE1" w:rsidTr="00EA629C">
        <w:tc>
          <w:tcPr>
            <w:tcW w:w="1559" w:type="dxa"/>
          </w:tcPr>
          <w:p w:rsidR="00916CE1" w:rsidRPr="0091603C" w:rsidRDefault="00916CE1" w:rsidP="007A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938" w:type="dxa"/>
          </w:tcPr>
          <w:p w:rsidR="00916CE1" w:rsidRPr="0091603C" w:rsidRDefault="00916CE1" w:rsidP="007A0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916CE1" w:rsidTr="00EA629C">
        <w:trPr>
          <w:trHeight w:val="562"/>
        </w:trPr>
        <w:tc>
          <w:tcPr>
            <w:tcW w:w="1559" w:type="dxa"/>
          </w:tcPr>
          <w:p w:rsidR="00916CE1" w:rsidRPr="0091603C" w:rsidRDefault="00916CE1" w:rsidP="007A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CE1" w:rsidRPr="0091603C" w:rsidRDefault="00916CE1" w:rsidP="007A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938" w:type="dxa"/>
          </w:tcPr>
          <w:p w:rsidR="00916CE1" w:rsidRPr="0091603C" w:rsidRDefault="00916CE1" w:rsidP="007A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«Что читать детям о безопасности».</w:t>
            </w:r>
          </w:p>
          <w:p w:rsidR="00916CE1" w:rsidRPr="0091603C" w:rsidRDefault="00916CE1" w:rsidP="007A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Памятка: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«Жить без опасности!».</w:t>
            </w:r>
          </w:p>
        </w:tc>
      </w:tr>
      <w:tr w:rsidR="00916CE1" w:rsidTr="00EA629C">
        <w:tc>
          <w:tcPr>
            <w:tcW w:w="1559" w:type="dxa"/>
          </w:tcPr>
          <w:p w:rsidR="00916CE1" w:rsidRPr="0091603C" w:rsidRDefault="00916CE1" w:rsidP="007A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7938" w:type="dxa"/>
          </w:tcPr>
          <w:p w:rsidR="00916CE1" w:rsidRPr="0091603C" w:rsidRDefault="00916CE1" w:rsidP="007A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Ширма: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  <w:p w:rsidR="00916CE1" w:rsidRPr="0091603C" w:rsidRDefault="00916CE1" w:rsidP="007A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вашего ребенка – залог его здоровья».</w:t>
            </w:r>
          </w:p>
        </w:tc>
      </w:tr>
      <w:tr w:rsidR="00916CE1" w:rsidTr="00EA629C">
        <w:tc>
          <w:tcPr>
            <w:tcW w:w="1559" w:type="dxa"/>
          </w:tcPr>
          <w:p w:rsidR="00916CE1" w:rsidRPr="0091603C" w:rsidRDefault="00916CE1" w:rsidP="007A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938" w:type="dxa"/>
          </w:tcPr>
          <w:p w:rsidR="00916CE1" w:rsidRPr="0091603C" w:rsidRDefault="00916CE1" w:rsidP="007A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Ширма: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в новогодние праздники»</w:t>
            </w:r>
          </w:p>
          <w:p w:rsidR="00916CE1" w:rsidRPr="0091603C" w:rsidRDefault="00916CE1" w:rsidP="007A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Ситуативная беседа: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«Пусть елка новогодняя вам радость принесет!».</w:t>
            </w:r>
          </w:p>
        </w:tc>
      </w:tr>
      <w:tr w:rsidR="00916CE1" w:rsidTr="00EA629C">
        <w:tc>
          <w:tcPr>
            <w:tcW w:w="1559" w:type="dxa"/>
          </w:tcPr>
          <w:p w:rsidR="00916CE1" w:rsidRPr="0091603C" w:rsidRDefault="00916CE1" w:rsidP="007A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938" w:type="dxa"/>
          </w:tcPr>
          <w:p w:rsidR="00916CE1" w:rsidRPr="0091603C" w:rsidRDefault="00916CE1" w:rsidP="007A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«Правила безопасной зимней прогулки».</w:t>
            </w:r>
          </w:p>
          <w:p w:rsidR="00916CE1" w:rsidRPr="0091603C" w:rsidRDefault="00916CE1" w:rsidP="007A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Ширма: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безопасность».</w:t>
            </w:r>
          </w:p>
        </w:tc>
      </w:tr>
      <w:tr w:rsidR="00916CE1" w:rsidTr="00EA629C">
        <w:tc>
          <w:tcPr>
            <w:tcW w:w="1559" w:type="dxa"/>
          </w:tcPr>
          <w:p w:rsidR="00916CE1" w:rsidRPr="0091603C" w:rsidRDefault="00916CE1" w:rsidP="007A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938" w:type="dxa"/>
          </w:tcPr>
          <w:p w:rsidR="00916CE1" w:rsidRPr="0091603C" w:rsidRDefault="00916CE1" w:rsidP="007A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«Учим ребенка правилам безопасности».</w:t>
            </w:r>
          </w:p>
          <w:p w:rsidR="00916CE1" w:rsidRPr="0091603C" w:rsidRDefault="00916CE1" w:rsidP="007A0D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Ширма: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детей».</w:t>
            </w:r>
          </w:p>
        </w:tc>
      </w:tr>
      <w:tr w:rsidR="00916CE1" w:rsidTr="00EA629C">
        <w:tc>
          <w:tcPr>
            <w:tcW w:w="1559" w:type="dxa"/>
          </w:tcPr>
          <w:p w:rsidR="00916CE1" w:rsidRPr="0091603C" w:rsidRDefault="00916CE1" w:rsidP="007A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938" w:type="dxa"/>
          </w:tcPr>
          <w:p w:rsidR="00916CE1" w:rsidRPr="0091603C" w:rsidRDefault="00916CE1" w:rsidP="007A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Ширма: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«Опасности для детей».</w:t>
            </w:r>
          </w:p>
          <w:p w:rsidR="00916CE1" w:rsidRPr="0091603C" w:rsidRDefault="00916CE1" w:rsidP="007A0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Памятка: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безопасности для детей при общении с незнакомцами».</w:t>
            </w:r>
          </w:p>
        </w:tc>
      </w:tr>
      <w:tr w:rsidR="00916CE1" w:rsidTr="00EA629C">
        <w:tc>
          <w:tcPr>
            <w:tcW w:w="1559" w:type="dxa"/>
          </w:tcPr>
          <w:p w:rsidR="00916CE1" w:rsidRPr="0091603C" w:rsidRDefault="00916CE1" w:rsidP="007A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938" w:type="dxa"/>
          </w:tcPr>
          <w:p w:rsidR="00916CE1" w:rsidRPr="0091603C" w:rsidRDefault="00916CE1" w:rsidP="007A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Ширма: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«Один дома».</w:t>
            </w:r>
          </w:p>
          <w:p w:rsidR="00916CE1" w:rsidRPr="0091603C" w:rsidRDefault="00916CE1" w:rsidP="007A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движения».</w:t>
            </w:r>
          </w:p>
        </w:tc>
      </w:tr>
      <w:tr w:rsidR="00916CE1" w:rsidTr="00EA629C">
        <w:tc>
          <w:tcPr>
            <w:tcW w:w="1559" w:type="dxa"/>
          </w:tcPr>
          <w:p w:rsidR="00916CE1" w:rsidRPr="0091603C" w:rsidRDefault="00916CE1" w:rsidP="007A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916CE1" w:rsidRPr="0091603C" w:rsidRDefault="00916CE1" w:rsidP="007A0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916CE1" w:rsidRPr="0091603C" w:rsidRDefault="00916CE1" w:rsidP="007A0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91603C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 летом»;</w:t>
            </w: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6CE1" w:rsidRPr="0091603C" w:rsidRDefault="00916CE1" w:rsidP="007A0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«Остерегайтесь клещей».</w:t>
            </w:r>
          </w:p>
        </w:tc>
      </w:tr>
    </w:tbl>
    <w:p w:rsidR="0091603C" w:rsidRPr="00D75A93" w:rsidRDefault="0091603C" w:rsidP="006C762D">
      <w:pPr>
        <w:rPr>
          <w:rFonts w:ascii="Times New Roman" w:hAnsi="Times New Roman"/>
          <w:b/>
          <w:sz w:val="10"/>
          <w:szCs w:val="28"/>
        </w:rPr>
      </w:pPr>
    </w:p>
    <w:p w:rsidR="0056473C" w:rsidRPr="00D75A93" w:rsidRDefault="0056473C" w:rsidP="00D75A93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D75A93">
        <w:rPr>
          <w:rFonts w:ascii="Times New Roman" w:hAnsi="Times New Roman"/>
          <w:b/>
          <w:sz w:val="24"/>
          <w:szCs w:val="24"/>
        </w:rPr>
        <w:lastRenderedPageBreak/>
        <w:t>Список литературы и источники:</w:t>
      </w:r>
    </w:p>
    <w:p w:rsidR="0056473C" w:rsidRPr="00D75A93" w:rsidRDefault="0056473C" w:rsidP="00D75A93">
      <w:pPr>
        <w:pStyle w:val="a9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Авдеева Н. Н. и др. Безопасность глазами ребенка.</w:t>
      </w:r>
    </w:p>
    <w:p w:rsidR="0056473C" w:rsidRPr="00D75A93" w:rsidRDefault="0056473C" w:rsidP="00D75A93">
      <w:pPr>
        <w:pStyle w:val="a9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Алешина Н. В. «Ознакомление дошкольников с окружающим и социальной действительностью» (младшая группа). Изд.: ЦГЛ Москва 2003 г.</w:t>
      </w:r>
    </w:p>
    <w:p w:rsidR="0056473C" w:rsidRPr="00D75A93" w:rsidRDefault="0056473C" w:rsidP="00D75A93">
      <w:pPr>
        <w:pStyle w:val="a9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Губанова Н.Ф. Развитие игровой деятельности: Вторая младшая группа. – М.: МОЗАИКА-СИНТЕЗ, 2014.</w:t>
      </w:r>
    </w:p>
    <w:p w:rsidR="0056473C" w:rsidRPr="00D75A93" w:rsidRDefault="0056473C" w:rsidP="00D75A93">
      <w:pPr>
        <w:pStyle w:val="a9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Иванова А. И. </w:t>
      </w:r>
      <w:proofErr w:type="gramStart"/>
      <w:r w:rsidRPr="00D75A93"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 w:rsidRPr="00D75A93">
        <w:rPr>
          <w:rFonts w:ascii="Times New Roman" w:hAnsi="Times New Roman"/>
          <w:sz w:val="24"/>
          <w:szCs w:val="24"/>
        </w:rPr>
        <w:t xml:space="preserve"> наблюдения и эксперименты в д/с. Человек. – М.: ТЦ Сфера, 2008.</w:t>
      </w:r>
    </w:p>
    <w:p w:rsidR="0056473C" w:rsidRPr="00D75A93" w:rsidRDefault="0056473C" w:rsidP="00D75A93">
      <w:pPr>
        <w:pStyle w:val="a9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Источник: </w:t>
      </w:r>
      <w:hyperlink r:id="rId8" w:history="1">
        <w:r w:rsidRPr="00D75A93">
          <w:rPr>
            <w:rStyle w:val="aa"/>
            <w:rFonts w:ascii="Times New Roman" w:hAnsi="Times New Roman"/>
            <w:sz w:val="24"/>
            <w:szCs w:val="24"/>
          </w:rPr>
          <w:t>http://doshvozrast.ru/ozdorov/ozdorovlenie25.html</w:t>
        </w:r>
      </w:hyperlink>
    </w:p>
    <w:p w:rsidR="0056473C" w:rsidRPr="00D75A93" w:rsidRDefault="0056473C" w:rsidP="00D75A93">
      <w:pPr>
        <w:pStyle w:val="a9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Источник</w:t>
      </w:r>
      <w:proofErr w:type="gramStart"/>
      <w:r w:rsidRPr="00D75A93">
        <w:rPr>
          <w:sz w:val="24"/>
          <w:szCs w:val="24"/>
        </w:rPr>
        <w:t xml:space="preserve"> :</w:t>
      </w:r>
      <w:proofErr w:type="gramEnd"/>
      <w:r w:rsidRPr="00D75A93">
        <w:rPr>
          <w:sz w:val="24"/>
          <w:szCs w:val="24"/>
        </w:rPr>
        <w:t xml:space="preserve"> </w:t>
      </w:r>
      <w:hyperlink r:id="rId9" w:history="1">
        <w:r w:rsidRPr="00D75A93">
          <w:rPr>
            <w:rStyle w:val="aa"/>
            <w:rFonts w:ascii="Times New Roman" w:hAnsi="Times New Roman"/>
            <w:sz w:val="24"/>
            <w:szCs w:val="24"/>
          </w:rPr>
          <w:t>http://tmndetsady.ru/metodicheskiy-kabinet/proektnaya-deyatelnost/news5891.html</w:t>
        </w:r>
      </w:hyperlink>
    </w:p>
    <w:p w:rsidR="0056473C" w:rsidRPr="00D75A93" w:rsidRDefault="0056473C" w:rsidP="00D75A93">
      <w:pPr>
        <w:pStyle w:val="a9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Михайленко Н. Я., Короткова Н. А. «Организация сюжетной игры в детском саду» Изд.: Москва </w:t>
      </w:r>
      <w:proofErr w:type="spellStart"/>
      <w:r w:rsidRPr="00D75A93">
        <w:rPr>
          <w:rFonts w:ascii="Times New Roman" w:hAnsi="Times New Roman"/>
          <w:sz w:val="24"/>
          <w:szCs w:val="24"/>
        </w:rPr>
        <w:t>Линка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– Пресс 2009 г.</w:t>
      </w:r>
    </w:p>
    <w:p w:rsidR="0056473C" w:rsidRPr="00D75A93" w:rsidRDefault="0056473C" w:rsidP="00D75A93">
      <w:pPr>
        <w:pStyle w:val="a9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>Основы безопасности жизнедеятельности детей дошкольного возраста. Планирование работы. Беседы. Игры – СПб</w:t>
      </w:r>
      <w:proofErr w:type="gramStart"/>
      <w:r w:rsidRPr="00D75A9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75A93">
        <w:rPr>
          <w:rFonts w:ascii="Times New Roman" w:hAnsi="Times New Roman"/>
          <w:sz w:val="24"/>
          <w:szCs w:val="24"/>
        </w:rPr>
        <w:t>ООО «ИЗДАТЕЛЬСТВО «ДЕТСТВО-ПРЕСС», 2010.</w:t>
      </w:r>
    </w:p>
    <w:p w:rsidR="0056473C" w:rsidRPr="00D75A93" w:rsidRDefault="0056473C" w:rsidP="00D75A93">
      <w:pPr>
        <w:pStyle w:val="a9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Основы безопасного поведения дошкольников: занятия, планирование, рекомендации/ авт.-сост. О. В. </w:t>
      </w:r>
      <w:proofErr w:type="spellStart"/>
      <w:r w:rsidRPr="00D75A93">
        <w:rPr>
          <w:rFonts w:ascii="Times New Roman" w:hAnsi="Times New Roman"/>
          <w:sz w:val="24"/>
          <w:szCs w:val="24"/>
        </w:rPr>
        <w:t>Чермашенцева</w:t>
      </w:r>
      <w:proofErr w:type="spellEnd"/>
      <w:r w:rsidRPr="00D75A93">
        <w:rPr>
          <w:rFonts w:ascii="Times New Roman" w:hAnsi="Times New Roman"/>
          <w:sz w:val="24"/>
          <w:szCs w:val="24"/>
        </w:rPr>
        <w:t>. – Волгоград: Учитель, 2010.</w:t>
      </w:r>
    </w:p>
    <w:p w:rsidR="0056473C" w:rsidRPr="00D75A93" w:rsidRDefault="0056473C" w:rsidP="00D75A93">
      <w:pPr>
        <w:pStyle w:val="a9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A93">
        <w:rPr>
          <w:rFonts w:ascii="Times New Roman" w:hAnsi="Times New Roman"/>
          <w:sz w:val="24"/>
          <w:szCs w:val="24"/>
        </w:rPr>
        <w:t>Поддубная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Л. Б. ОБЖ. Средняя группа. Занимательные материалы</w:t>
      </w:r>
      <w:proofErr w:type="gramStart"/>
      <w:r w:rsidRPr="00D75A93">
        <w:rPr>
          <w:rFonts w:ascii="Times New Roman" w:hAnsi="Times New Roman"/>
          <w:sz w:val="24"/>
          <w:szCs w:val="24"/>
        </w:rPr>
        <w:t xml:space="preserve"> /С</w:t>
      </w:r>
      <w:proofErr w:type="gramEnd"/>
      <w:r w:rsidRPr="00D75A93">
        <w:rPr>
          <w:rFonts w:ascii="Times New Roman" w:hAnsi="Times New Roman"/>
          <w:sz w:val="24"/>
          <w:szCs w:val="24"/>
        </w:rPr>
        <w:t xml:space="preserve">ост. Л. Б. </w:t>
      </w:r>
      <w:proofErr w:type="spellStart"/>
      <w:r w:rsidRPr="00D75A93">
        <w:rPr>
          <w:rFonts w:ascii="Times New Roman" w:hAnsi="Times New Roman"/>
          <w:sz w:val="24"/>
          <w:szCs w:val="24"/>
        </w:rPr>
        <w:t>Поддубная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– Волгоград: ИДТ «Корифей», 2008.</w:t>
      </w:r>
    </w:p>
    <w:p w:rsidR="0056473C" w:rsidRPr="00D75A93" w:rsidRDefault="0056473C" w:rsidP="00D75A93">
      <w:pPr>
        <w:pStyle w:val="a9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D75A93">
        <w:rPr>
          <w:rFonts w:ascii="Times New Roman" w:hAnsi="Times New Roman"/>
          <w:sz w:val="24"/>
          <w:szCs w:val="24"/>
        </w:rPr>
        <w:t xml:space="preserve">Формирование культуры безопасного поведения у детей 3-7 лет: «Азбука безопасности», конспекты занятий, игры/ авт.-сост. Н. В. </w:t>
      </w:r>
      <w:proofErr w:type="spellStart"/>
      <w:r w:rsidRPr="00D75A93">
        <w:rPr>
          <w:rFonts w:ascii="Times New Roman" w:hAnsi="Times New Roman"/>
          <w:sz w:val="24"/>
          <w:szCs w:val="24"/>
        </w:rPr>
        <w:t>Коломеец</w:t>
      </w:r>
      <w:proofErr w:type="spellEnd"/>
      <w:r w:rsidRPr="00D75A93">
        <w:rPr>
          <w:rFonts w:ascii="Times New Roman" w:hAnsi="Times New Roman"/>
          <w:sz w:val="24"/>
          <w:szCs w:val="24"/>
        </w:rPr>
        <w:t>. – Волгоград: Учитель, 2011</w:t>
      </w:r>
    </w:p>
    <w:p w:rsidR="000E62FE" w:rsidRPr="0015723C" w:rsidRDefault="0056473C" w:rsidP="00D11923">
      <w:pPr>
        <w:pStyle w:val="a9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  <w:sectPr w:rsidR="000E62FE" w:rsidRPr="0015723C" w:rsidSect="00B40ED9">
          <w:footerReference w:type="default" r:id="rId10"/>
          <w:pgSz w:w="11906" w:h="16838"/>
          <w:pgMar w:top="720" w:right="991" w:bottom="720" w:left="993" w:header="708" w:footer="708" w:gutter="0"/>
          <w:pgNumType w:start="0"/>
          <w:cols w:space="708"/>
          <w:docGrid w:linePitch="360"/>
        </w:sectPr>
      </w:pPr>
      <w:proofErr w:type="spellStart"/>
      <w:r w:rsidRPr="00D75A93">
        <w:rPr>
          <w:rFonts w:ascii="Times New Roman" w:hAnsi="Times New Roman"/>
          <w:sz w:val="24"/>
          <w:szCs w:val="24"/>
        </w:rPr>
        <w:t>Щипицина</w:t>
      </w:r>
      <w:proofErr w:type="spellEnd"/>
      <w:r w:rsidRPr="00D75A93">
        <w:rPr>
          <w:rFonts w:ascii="Times New Roman" w:hAnsi="Times New Roman"/>
          <w:sz w:val="24"/>
          <w:szCs w:val="24"/>
        </w:rPr>
        <w:t xml:space="preserve"> Л.М. </w:t>
      </w:r>
      <w:r w:rsidR="0015723C">
        <w:rPr>
          <w:rFonts w:ascii="Times New Roman" w:hAnsi="Times New Roman"/>
          <w:sz w:val="24"/>
          <w:szCs w:val="24"/>
        </w:rPr>
        <w:t>и др. Азбука общения. СПб. 1</w:t>
      </w:r>
      <w:bookmarkStart w:id="0" w:name="_GoBack"/>
      <w:bookmarkEnd w:id="0"/>
    </w:p>
    <w:p w:rsidR="00D62FDF" w:rsidRPr="000E62FE" w:rsidRDefault="00D62FDF" w:rsidP="0015723C">
      <w:pPr>
        <w:spacing w:after="0"/>
        <w:rPr>
          <w:rFonts w:ascii="Times New Roman" w:eastAsiaTheme="minorEastAsia" w:hAnsi="Times New Roman" w:cs="Times New Roman"/>
          <w:sz w:val="20"/>
          <w:lang w:eastAsia="ru-RU"/>
        </w:rPr>
      </w:pPr>
    </w:p>
    <w:sectPr w:rsidR="00D62FDF" w:rsidRPr="000E62FE" w:rsidSect="0015723C">
      <w:pgSz w:w="11906" w:h="16838"/>
      <w:pgMar w:top="720" w:right="992" w:bottom="720" w:left="992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62" w:rsidRDefault="00494362" w:rsidP="00D62FDF">
      <w:pPr>
        <w:spacing w:after="0" w:line="240" w:lineRule="auto"/>
      </w:pPr>
      <w:r>
        <w:separator/>
      </w:r>
    </w:p>
  </w:endnote>
  <w:endnote w:type="continuationSeparator" w:id="0">
    <w:p w:rsidR="00494362" w:rsidRDefault="00494362" w:rsidP="00D6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825978"/>
      <w:docPartObj>
        <w:docPartGallery w:val="Page Numbers (Bottom of Page)"/>
        <w:docPartUnique/>
      </w:docPartObj>
    </w:sdtPr>
    <w:sdtEndPr/>
    <w:sdtContent>
      <w:p w:rsidR="00CB213A" w:rsidRDefault="00CB21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23C">
          <w:rPr>
            <w:noProof/>
          </w:rPr>
          <w:t>7</w:t>
        </w:r>
        <w:r>
          <w:fldChar w:fldCharType="end"/>
        </w:r>
      </w:p>
    </w:sdtContent>
  </w:sdt>
  <w:p w:rsidR="00CB213A" w:rsidRDefault="00CB213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62" w:rsidRDefault="00494362" w:rsidP="00D62FDF">
      <w:pPr>
        <w:spacing w:after="0" w:line="240" w:lineRule="auto"/>
      </w:pPr>
      <w:r>
        <w:separator/>
      </w:r>
    </w:p>
  </w:footnote>
  <w:footnote w:type="continuationSeparator" w:id="0">
    <w:p w:rsidR="00494362" w:rsidRDefault="00494362" w:rsidP="00D6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811"/>
    <w:multiLevelType w:val="hybridMultilevel"/>
    <w:tmpl w:val="13B0CC48"/>
    <w:lvl w:ilvl="0" w:tplc="366E871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7194"/>
    <w:multiLevelType w:val="hybridMultilevel"/>
    <w:tmpl w:val="0C380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D1D37"/>
    <w:multiLevelType w:val="hybridMultilevel"/>
    <w:tmpl w:val="13B0CC48"/>
    <w:lvl w:ilvl="0" w:tplc="366E871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5D04"/>
    <w:multiLevelType w:val="hybridMultilevel"/>
    <w:tmpl w:val="75723416"/>
    <w:lvl w:ilvl="0" w:tplc="EE84F8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F94561"/>
    <w:multiLevelType w:val="hybridMultilevel"/>
    <w:tmpl w:val="4F18B0EC"/>
    <w:lvl w:ilvl="0" w:tplc="B546CE8A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Technic" w:hAnsi="Technic" w:hint="default"/>
      </w:rPr>
    </w:lvl>
    <w:lvl w:ilvl="1" w:tplc="24726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12564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3500B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546CE8A">
      <w:start w:val="1"/>
      <w:numFmt w:val="bullet"/>
      <w:lvlText w:val=""/>
      <w:lvlJc w:val="left"/>
      <w:pPr>
        <w:tabs>
          <w:tab w:val="num" w:pos="3600"/>
        </w:tabs>
        <w:ind w:left="3600" w:hanging="360"/>
      </w:pPr>
      <w:rPr>
        <w:rFonts w:ascii="Technic" w:hAnsi="Technic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81FB7"/>
    <w:multiLevelType w:val="hybridMultilevel"/>
    <w:tmpl w:val="AC7CC712"/>
    <w:lvl w:ilvl="0" w:tplc="655E25D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C3CDA"/>
    <w:multiLevelType w:val="hybridMultilevel"/>
    <w:tmpl w:val="68EC7D56"/>
    <w:lvl w:ilvl="0" w:tplc="655E25D0">
      <w:start w:val="65535"/>
      <w:numFmt w:val="bullet"/>
      <w:lvlText w:val="-"/>
      <w:lvlJc w:val="left"/>
      <w:pPr>
        <w:ind w:left="78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6F54CF1"/>
    <w:multiLevelType w:val="hybridMultilevel"/>
    <w:tmpl w:val="13B0CC48"/>
    <w:lvl w:ilvl="0" w:tplc="366E871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90F42"/>
    <w:multiLevelType w:val="hybridMultilevel"/>
    <w:tmpl w:val="32A2DC3A"/>
    <w:lvl w:ilvl="0" w:tplc="62443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D25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4A6A3A1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786095"/>
    <w:multiLevelType w:val="hybridMultilevel"/>
    <w:tmpl w:val="F342E8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89E1E39"/>
    <w:multiLevelType w:val="hybridMultilevel"/>
    <w:tmpl w:val="97FAC7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2A4504"/>
    <w:multiLevelType w:val="hybridMultilevel"/>
    <w:tmpl w:val="13B0CC48"/>
    <w:lvl w:ilvl="0" w:tplc="366E871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86321"/>
    <w:multiLevelType w:val="multilevel"/>
    <w:tmpl w:val="8BE2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E42F05"/>
    <w:multiLevelType w:val="hybridMultilevel"/>
    <w:tmpl w:val="40348A16"/>
    <w:lvl w:ilvl="0" w:tplc="EE84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6649C"/>
    <w:multiLevelType w:val="multilevel"/>
    <w:tmpl w:val="E12A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B3715"/>
    <w:multiLevelType w:val="multilevel"/>
    <w:tmpl w:val="A200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D45B92"/>
    <w:multiLevelType w:val="hybridMultilevel"/>
    <w:tmpl w:val="E162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B5ACF"/>
    <w:multiLevelType w:val="hybridMultilevel"/>
    <w:tmpl w:val="07C2FF12"/>
    <w:lvl w:ilvl="0" w:tplc="EE84F8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6"/>
  </w:num>
  <w:num w:numId="5">
    <w:abstractNumId w:val="3"/>
  </w:num>
  <w:num w:numId="6">
    <w:abstractNumId w:val="13"/>
  </w:num>
  <w:num w:numId="7">
    <w:abstractNumId w:val="12"/>
  </w:num>
  <w:num w:numId="8">
    <w:abstractNumId w:val="14"/>
  </w:num>
  <w:num w:numId="9">
    <w:abstractNumId w:val="1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7"/>
  </w:num>
  <w:num w:numId="14">
    <w:abstractNumId w:val="0"/>
  </w:num>
  <w:num w:numId="15">
    <w:abstractNumId w:val="8"/>
  </w:num>
  <w:num w:numId="16">
    <w:abstractNumId w:val="4"/>
  </w:num>
  <w:num w:numId="17">
    <w:abstractNumId w:val="17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6E"/>
    <w:rsid w:val="000107C0"/>
    <w:rsid w:val="0005269A"/>
    <w:rsid w:val="00065AA8"/>
    <w:rsid w:val="000D3683"/>
    <w:rsid w:val="000E62FE"/>
    <w:rsid w:val="0013032E"/>
    <w:rsid w:val="00131338"/>
    <w:rsid w:val="0015723C"/>
    <w:rsid w:val="001C26F3"/>
    <w:rsid w:val="00215AED"/>
    <w:rsid w:val="00275C96"/>
    <w:rsid w:val="002B02D0"/>
    <w:rsid w:val="002B5348"/>
    <w:rsid w:val="00314B96"/>
    <w:rsid w:val="00334382"/>
    <w:rsid w:val="00387371"/>
    <w:rsid w:val="00390D34"/>
    <w:rsid w:val="003940F1"/>
    <w:rsid w:val="00396EAB"/>
    <w:rsid w:val="003A2792"/>
    <w:rsid w:val="003C44B4"/>
    <w:rsid w:val="003C5306"/>
    <w:rsid w:val="003D75F1"/>
    <w:rsid w:val="00424F0C"/>
    <w:rsid w:val="00454BAC"/>
    <w:rsid w:val="00457FDF"/>
    <w:rsid w:val="0046266E"/>
    <w:rsid w:val="00494362"/>
    <w:rsid w:val="004D7163"/>
    <w:rsid w:val="004D73BA"/>
    <w:rsid w:val="004E5C55"/>
    <w:rsid w:val="00516864"/>
    <w:rsid w:val="00535515"/>
    <w:rsid w:val="0056473C"/>
    <w:rsid w:val="00581320"/>
    <w:rsid w:val="006219A7"/>
    <w:rsid w:val="00625517"/>
    <w:rsid w:val="00661379"/>
    <w:rsid w:val="00693ABE"/>
    <w:rsid w:val="006B0587"/>
    <w:rsid w:val="006C762D"/>
    <w:rsid w:val="006E1BC7"/>
    <w:rsid w:val="006E2DB1"/>
    <w:rsid w:val="00707527"/>
    <w:rsid w:val="00716974"/>
    <w:rsid w:val="007253A6"/>
    <w:rsid w:val="00731235"/>
    <w:rsid w:val="0073347E"/>
    <w:rsid w:val="007444AE"/>
    <w:rsid w:val="00765017"/>
    <w:rsid w:val="00766704"/>
    <w:rsid w:val="007A0D27"/>
    <w:rsid w:val="007B0577"/>
    <w:rsid w:val="007D12AD"/>
    <w:rsid w:val="007F0CE8"/>
    <w:rsid w:val="00807146"/>
    <w:rsid w:val="008271A9"/>
    <w:rsid w:val="00841664"/>
    <w:rsid w:val="00843989"/>
    <w:rsid w:val="008646B7"/>
    <w:rsid w:val="008B5C59"/>
    <w:rsid w:val="008D7495"/>
    <w:rsid w:val="008E1891"/>
    <w:rsid w:val="0090147A"/>
    <w:rsid w:val="0091603C"/>
    <w:rsid w:val="00916CE1"/>
    <w:rsid w:val="00981290"/>
    <w:rsid w:val="009843C8"/>
    <w:rsid w:val="00991F8B"/>
    <w:rsid w:val="009A1069"/>
    <w:rsid w:val="009A44BB"/>
    <w:rsid w:val="009A5DD3"/>
    <w:rsid w:val="009B21F6"/>
    <w:rsid w:val="00A20CCB"/>
    <w:rsid w:val="00A334CE"/>
    <w:rsid w:val="00A53C88"/>
    <w:rsid w:val="00A53D30"/>
    <w:rsid w:val="00A54B8A"/>
    <w:rsid w:val="00A57F11"/>
    <w:rsid w:val="00A66E4A"/>
    <w:rsid w:val="00A958E4"/>
    <w:rsid w:val="00AB0E5C"/>
    <w:rsid w:val="00AB7AFE"/>
    <w:rsid w:val="00AC407F"/>
    <w:rsid w:val="00AE09CE"/>
    <w:rsid w:val="00AF7A58"/>
    <w:rsid w:val="00B40ED9"/>
    <w:rsid w:val="00B60B5A"/>
    <w:rsid w:val="00B978CF"/>
    <w:rsid w:val="00BA0880"/>
    <w:rsid w:val="00BE534C"/>
    <w:rsid w:val="00BE5794"/>
    <w:rsid w:val="00C408E8"/>
    <w:rsid w:val="00CA4227"/>
    <w:rsid w:val="00CA5C55"/>
    <w:rsid w:val="00CB213A"/>
    <w:rsid w:val="00D05246"/>
    <w:rsid w:val="00D11923"/>
    <w:rsid w:val="00D41395"/>
    <w:rsid w:val="00D62FDF"/>
    <w:rsid w:val="00D64DA9"/>
    <w:rsid w:val="00D75A93"/>
    <w:rsid w:val="00DD62E9"/>
    <w:rsid w:val="00DF3CA7"/>
    <w:rsid w:val="00E43E1C"/>
    <w:rsid w:val="00EA360B"/>
    <w:rsid w:val="00EA629C"/>
    <w:rsid w:val="00EA6D58"/>
    <w:rsid w:val="00F23B29"/>
    <w:rsid w:val="00F61C0F"/>
    <w:rsid w:val="00FC34DF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A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CE8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7F0CE8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7F0CE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5">
    <w:name w:val="c5"/>
    <w:basedOn w:val="a0"/>
    <w:rsid w:val="007F0CE8"/>
  </w:style>
  <w:style w:type="paragraph" w:customStyle="1" w:styleId="c8">
    <w:name w:val="c8"/>
    <w:basedOn w:val="a"/>
    <w:rsid w:val="007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CE8"/>
  </w:style>
  <w:style w:type="character" w:customStyle="1" w:styleId="c3">
    <w:name w:val="c3"/>
    <w:basedOn w:val="a0"/>
    <w:rsid w:val="007F0CE8"/>
  </w:style>
  <w:style w:type="paragraph" w:customStyle="1" w:styleId="c4">
    <w:name w:val="c4"/>
    <w:basedOn w:val="a"/>
    <w:rsid w:val="007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0CE8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3C44B4"/>
    <w:rPr>
      <w:color w:val="0000FF" w:themeColor="hyperlink"/>
      <w:u w:val="single"/>
    </w:rPr>
  </w:style>
  <w:style w:type="paragraph" w:customStyle="1" w:styleId="c20">
    <w:name w:val="c20"/>
    <w:basedOn w:val="a"/>
    <w:rsid w:val="00A5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3C88"/>
  </w:style>
  <w:style w:type="table" w:styleId="ab">
    <w:name w:val="Table Grid"/>
    <w:basedOn w:val="a1"/>
    <w:uiPriority w:val="59"/>
    <w:rsid w:val="006B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rsid w:val="00215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6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2FDF"/>
  </w:style>
  <w:style w:type="paragraph" w:styleId="af">
    <w:name w:val="footer"/>
    <w:basedOn w:val="a"/>
    <w:link w:val="af0"/>
    <w:uiPriority w:val="99"/>
    <w:unhideWhenUsed/>
    <w:rsid w:val="00D6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2FDF"/>
  </w:style>
  <w:style w:type="paragraph" w:customStyle="1" w:styleId="c40">
    <w:name w:val="c40"/>
    <w:basedOn w:val="a"/>
    <w:rsid w:val="00D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1923"/>
  </w:style>
  <w:style w:type="paragraph" w:customStyle="1" w:styleId="c53">
    <w:name w:val="c53"/>
    <w:basedOn w:val="a"/>
    <w:rsid w:val="00D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1923"/>
  </w:style>
  <w:style w:type="paragraph" w:customStyle="1" w:styleId="c45">
    <w:name w:val="c45"/>
    <w:basedOn w:val="a"/>
    <w:rsid w:val="00D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D11923"/>
  </w:style>
  <w:style w:type="character" w:customStyle="1" w:styleId="c7">
    <w:name w:val="c7"/>
    <w:basedOn w:val="a0"/>
    <w:rsid w:val="00D11923"/>
  </w:style>
  <w:style w:type="paragraph" w:customStyle="1" w:styleId="c61">
    <w:name w:val="c61"/>
    <w:basedOn w:val="a"/>
    <w:rsid w:val="00DD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6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A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CE8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7F0CE8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7F0CE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5">
    <w:name w:val="c5"/>
    <w:basedOn w:val="a0"/>
    <w:rsid w:val="007F0CE8"/>
  </w:style>
  <w:style w:type="paragraph" w:customStyle="1" w:styleId="c8">
    <w:name w:val="c8"/>
    <w:basedOn w:val="a"/>
    <w:rsid w:val="007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CE8"/>
  </w:style>
  <w:style w:type="character" w:customStyle="1" w:styleId="c3">
    <w:name w:val="c3"/>
    <w:basedOn w:val="a0"/>
    <w:rsid w:val="007F0CE8"/>
  </w:style>
  <w:style w:type="paragraph" w:customStyle="1" w:styleId="c4">
    <w:name w:val="c4"/>
    <w:basedOn w:val="a"/>
    <w:rsid w:val="007F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0CE8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3C44B4"/>
    <w:rPr>
      <w:color w:val="0000FF" w:themeColor="hyperlink"/>
      <w:u w:val="single"/>
    </w:rPr>
  </w:style>
  <w:style w:type="paragraph" w:customStyle="1" w:styleId="c20">
    <w:name w:val="c20"/>
    <w:basedOn w:val="a"/>
    <w:rsid w:val="00A5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3C88"/>
  </w:style>
  <w:style w:type="table" w:styleId="ab">
    <w:name w:val="Table Grid"/>
    <w:basedOn w:val="a1"/>
    <w:uiPriority w:val="59"/>
    <w:rsid w:val="006B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rsid w:val="00215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6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2FDF"/>
  </w:style>
  <w:style w:type="paragraph" w:styleId="af">
    <w:name w:val="footer"/>
    <w:basedOn w:val="a"/>
    <w:link w:val="af0"/>
    <w:uiPriority w:val="99"/>
    <w:unhideWhenUsed/>
    <w:rsid w:val="00D6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2FDF"/>
  </w:style>
  <w:style w:type="paragraph" w:customStyle="1" w:styleId="c40">
    <w:name w:val="c40"/>
    <w:basedOn w:val="a"/>
    <w:rsid w:val="00D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1923"/>
  </w:style>
  <w:style w:type="paragraph" w:customStyle="1" w:styleId="c53">
    <w:name w:val="c53"/>
    <w:basedOn w:val="a"/>
    <w:rsid w:val="00D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1923"/>
  </w:style>
  <w:style w:type="paragraph" w:customStyle="1" w:styleId="c45">
    <w:name w:val="c45"/>
    <w:basedOn w:val="a"/>
    <w:rsid w:val="00D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D11923"/>
  </w:style>
  <w:style w:type="character" w:customStyle="1" w:styleId="c7">
    <w:name w:val="c7"/>
    <w:basedOn w:val="a0"/>
    <w:rsid w:val="00D11923"/>
  </w:style>
  <w:style w:type="paragraph" w:customStyle="1" w:styleId="c61">
    <w:name w:val="c61"/>
    <w:basedOn w:val="a"/>
    <w:rsid w:val="00DD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ozdorov/ozdorovlenie25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mndetsady.ru/metodicheskiy-kabinet/proektnaya-deyatelnost/news58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2019-12-05T15:44:00Z</dcterms:created>
  <dcterms:modified xsi:type="dcterms:W3CDTF">2020-12-15T16:37:00Z</dcterms:modified>
</cp:coreProperties>
</file>